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CF" w:rsidRPr="00033E97" w:rsidRDefault="00BD4668">
      <w:pPr>
        <w:rPr>
          <w:rFonts w:ascii="仿宋" w:eastAsia="仿宋" w:hAnsi="仿宋"/>
          <w:sz w:val="32"/>
          <w:szCs w:val="32"/>
        </w:rPr>
      </w:pPr>
      <w:r>
        <w:rPr>
          <w:rFonts w:ascii="仿宋" w:eastAsia="仿宋" w:hAnsi="仿宋" w:hint="eastAsia"/>
          <w:sz w:val="32"/>
          <w:szCs w:val="32"/>
        </w:rPr>
        <w:t>2025年应急管理局预算信息公开</w:t>
      </w: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BE25B6" w:rsidRPr="00033E97" w:rsidRDefault="00BE25B6" w:rsidP="00BE25B6">
      <w:pPr>
        <w:jc w:val="center"/>
        <w:rPr>
          <w:rFonts w:ascii="方正小标宋简体" w:eastAsia="方正小标宋简体" w:hAnsi="仿宋"/>
          <w:sz w:val="44"/>
          <w:szCs w:val="44"/>
        </w:rPr>
      </w:pPr>
      <w:r w:rsidRPr="00033E97">
        <w:rPr>
          <w:rFonts w:ascii="方正小标宋简体" w:eastAsia="方正小标宋简体" w:hAnsi="仿宋" w:hint="eastAsia"/>
          <w:sz w:val="44"/>
          <w:szCs w:val="44"/>
        </w:rPr>
        <w:t>索县</w:t>
      </w:r>
      <w:r w:rsidR="009F7F9E" w:rsidRPr="00033E97">
        <w:rPr>
          <w:rFonts w:ascii="方正小标宋简体" w:eastAsia="方正小标宋简体" w:hAnsi="仿宋" w:hint="eastAsia"/>
          <w:sz w:val="44"/>
          <w:szCs w:val="44"/>
        </w:rPr>
        <w:t>应急管理局</w:t>
      </w:r>
      <w:r w:rsidRPr="00033E97">
        <w:rPr>
          <w:rFonts w:ascii="方正小标宋简体" w:eastAsia="方正小标宋简体" w:hAnsi="仿宋" w:hint="eastAsia"/>
          <w:sz w:val="44"/>
          <w:szCs w:val="44"/>
        </w:rPr>
        <w:t>机关</w:t>
      </w:r>
      <w:r w:rsidR="00B73D98" w:rsidRPr="00033E97">
        <w:rPr>
          <w:rFonts w:ascii="方正小标宋简体" w:eastAsia="方正小标宋简体" w:hAnsi="仿宋" w:hint="eastAsia"/>
          <w:sz w:val="44"/>
          <w:szCs w:val="44"/>
        </w:rPr>
        <w:t>2025年度部门</w:t>
      </w:r>
    </w:p>
    <w:p w:rsidR="002D43CF" w:rsidRPr="00033E97" w:rsidRDefault="00B73D98" w:rsidP="00BE25B6">
      <w:pPr>
        <w:jc w:val="center"/>
        <w:rPr>
          <w:rFonts w:ascii="方正小标宋简体" w:eastAsia="方正小标宋简体" w:hAnsi="仿宋"/>
          <w:sz w:val="44"/>
          <w:szCs w:val="44"/>
        </w:rPr>
      </w:pPr>
      <w:r w:rsidRPr="00033E97">
        <w:rPr>
          <w:rFonts w:ascii="方正小标宋简体" w:eastAsia="方正小标宋简体" w:hAnsi="仿宋" w:hint="eastAsia"/>
          <w:sz w:val="44"/>
          <w:szCs w:val="44"/>
        </w:rPr>
        <w:t>预算</w:t>
      </w:r>
    </w:p>
    <w:p w:rsidR="009F7F9E" w:rsidRPr="00033E97" w:rsidRDefault="009F7F9E">
      <w:pPr>
        <w:jc w:val="center"/>
        <w:rPr>
          <w:rFonts w:ascii="方正小标宋简体" w:eastAsia="方正小标宋简体" w:hAnsi="仿宋"/>
          <w:sz w:val="44"/>
          <w:szCs w:val="44"/>
        </w:rPr>
      </w:pPr>
    </w:p>
    <w:p w:rsidR="009F7F9E" w:rsidRPr="00033E97" w:rsidRDefault="009F7F9E">
      <w:pPr>
        <w:jc w:val="center"/>
        <w:rPr>
          <w:rFonts w:ascii="方正小标宋简体" w:eastAsia="方正小标宋简体" w:hAnsi="仿宋"/>
          <w:sz w:val="44"/>
          <w:szCs w:val="44"/>
        </w:rPr>
      </w:pPr>
    </w:p>
    <w:p w:rsidR="009F7F9E" w:rsidRPr="00033E97" w:rsidRDefault="009F7F9E">
      <w:pPr>
        <w:jc w:val="center"/>
        <w:rPr>
          <w:rFonts w:ascii="方正小标宋简体" w:eastAsia="方正小标宋简体" w:hAnsi="仿宋"/>
          <w:sz w:val="44"/>
          <w:szCs w:val="44"/>
        </w:rPr>
      </w:pPr>
    </w:p>
    <w:p w:rsidR="009F7F9E" w:rsidRPr="00033E97" w:rsidRDefault="009F7F9E">
      <w:pPr>
        <w:jc w:val="center"/>
        <w:rPr>
          <w:rFonts w:ascii="方正小标宋简体" w:eastAsia="方正小标宋简体" w:hAnsi="仿宋"/>
          <w:sz w:val="44"/>
          <w:szCs w:val="44"/>
        </w:rPr>
      </w:pPr>
    </w:p>
    <w:p w:rsidR="009F7F9E" w:rsidRPr="00033E97" w:rsidRDefault="009F7F9E">
      <w:pPr>
        <w:jc w:val="center"/>
        <w:rPr>
          <w:rFonts w:ascii="方正小标宋简体" w:eastAsia="方正小标宋简体" w:hAnsi="仿宋"/>
          <w:sz w:val="44"/>
          <w:szCs w:val="44"/>
        </w:rPr>
      </w:pPr>
    </w:p>
    <w:p w:rsidR="009F7F9E" w:rsidRPr="00033E97" w:rsidRDefault="009F7F9E">
      <w:pPr>
        <w:jc w:val="center"/>
        <w:rPr>
          <w:rFonts w:ascii="方正小标宋简体" w:eastAsia="方正小标宋简体" w:hAnsi="仿宋"/>
          <w:sz w:val="44"/>
          <w:szCs w:val="44"/>
        </w:rPr>
      </w:pPr>
    </w:p>
    <w:p w:rsidR="009F7F9E" w:rsidRPr="00033E97" w:rsidRDefault="009F7F9E">
      <w:pPr>
        <w:jc w:val="center"/>
        <w:rPr>
          <w:rFonts w:ascii="方正小标宋简体" w:eastAsia="方正小标宋简体" w:hAnsi="仿宋"/>
          <w:sz w:val="44"/>
          <w:szCs w:val="44"/>
        </w:rPr>
      </w:pPr>
    </w:p>
    <w:p w:rsidR="009F7F9E" w:rsidRPr="00033E97" w:rsidRDefault="009F7F9E">
      <w:pPr>
        <w:jc w:val="center"/>
        <w:rPr>
          <w:rFonts w:ascii="方正小标宋简体" w:eastAsia="方正小标宋简体" w:hAnsi="仿宋"/>
          <w:sz w:val="44"/>
          <w:szCs w:val="44"/>
        </w:rPr>
      </w:pPr>
    </w:p>
    <w:p w:rsidR="002D43CF" w:rsidRPr="00033E97" w:rsidRDefault="002D43CF">
      <w:pPr>
        <w:rPr>
          <w:rFonts w:ascii="仿宋" w:eastAsia="仿宋" w:hAnsi="仿宋"/>
          <w:sz w:val="32"/>
          <w:szCs w:val="32"/>
        </w:rPr>
      </w:pPr>
    </w:p>
    <w:p w:rsidR="009F7F9E" w:rsidRPr="00033E97" w:rsidRDefault="009F7F9E">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9F7F9E">
      <w:pPr>
        <w:jc w:val="center"/>
        <w:rPr>
          <w:rFonts w:ascii="仿宋" w:eastAsia="仿宋" w:hAnsi="仿宋"/>
          <w:sz w:val="32"/>
          <w:szCs w:val="32"/>
        </w:rPr>
      </w:pPr>
      <w:r w:rsidRPr="00033E97">
        <w:rPr>
          <w:rFonts w:ascii="仿宋" w:eastAsia="仿宋" w:hAnsi="仿宋" w:hint="eastAsia"/>
          <w:sz w:val="32"/>
          <w:szCs w:val="32"/>
        </w:rPr>
        <w:t>2025</w:t>
      </w:r>
      <w:r w:rsidR="00B73D98" w:rsidRPr="00033E97">
        <w:rPr>
          <w:rFonts w:ascii="仿宋" w:eastAsia="仿宋" w:hAnsi="仿宋" w:hint="eastAsia"/>
          <w:sz w:val="32"/>
          <w:szCs w:val="32"/>
        </w:rPr>
        <w:t>年</w:t>
      </w:r>
      <w:r w:rsidRPr="00033E97">
        <w:rPr>
          <w:rFonts w:ascii="仿宋" w:eastAsia="仿宋" w:hAnsi="仿宋" w:hint="eastAsia"/>
          <w:sz w:val="32"/>
          <w:szCs w:val="32"/>
        </w:rPr>
        <w:t>2</w:t>
      </w:r>
      <w:r w:rsidR="00B73D98" w:rsidRPr="00033E97">
        <w:rPr>
          <w:rFonts w:ascii="仿宋" w:eastAsia="仿宋" w:hAnsi="仿宋" w:hint="eastAsia"/>
          <w:sz w:val="32"/>
          <w:szCs w:val="32"/>
        </w:rPr>
        <w:t>月</w:t>
      </w:r>
      <w:r w:rsidRPr="00033E97">
        <w:rPr>
          <w:rFonts w:ascii="仿宋" w:eastAsia="仿宋" w:hAnsi="仿宋" w:hint="eastAsia"/>
          <w:sz w:val="32"/>
          <w:szCs w:val="32"/>
        </w:rPr>
        <w:t>7</w:t>
      </w:r>
      <w:r w:rsidR="00B73D98" w:rsidRPr="00033E97">
        <w:rPr>
          <w:rFonts w:ascii="仿宋" w:eastAsia="仿宋" w:hAnsi="仿宋" w:hint="eastAsia"/>
          <w:sz w:val="32"/>
          <w:szCs w:val="32"/>
        </w:rPr>
        <w:t>日</w:t>
      </w:r>
    </w:p>
    <w:p w:rsidR="009F7F9E" w:rsidRPr="00033E97" w:rsidRDefault="009F7F9E">
      <w:pPr>
        <w:jc w:val="center"/>
        <w:rPr>
          <w:rFonts w:ascii="仿宋" w:eastAsia="仿宋" w:hAnsi="仿宋"/>
          <w:sz w:val="32"/>
          <w:szCs w:val="32"/>
        </w:rPr>
      </w:pPr>
    </w:p>
    <w:p w:rsidR="002D43CF" w:rsidRPr="00033E97" w:rsidRDefault="00B73D98">
      <w:pPr>
        <w:jc w:val="center"/>
        <w:rPr>
          <w:rFonts w:ascii="方正小标宋简体" w:eastAsia="方正小标宋简体" w:hAnsi="仿宋"/>
          <w:sz w:val="44"/>
          <w:szCs w:val="44"/>
        </w:rPr>
      </w:pPr>
      <w:r w:rsidRPr="00033E97">
        <w:rPr>
          <w:rFonts w:ascii="方正小标宋简体" w:eastAsia="方正小标宋简体" w:hAnsi="仿宋" w:hint="eastAsia"/>
          <w:sz w:val="44"/>
          <w:szCs w:val="44"/>
        </w:rPr>
        <w:t>目  录</w:t>
      </w:r>
    </w:p>
    <w:p w:rsidR="002D43CF" w:rsidRPr="00033E97" w:rsidRDefault="002D43CF">
      <w:pPr>
        <w:rPr>
          <w:rFonts w:ascii="仿宋" w:eastAsia="仿宋" w:hAnsi="仿宋"/>
          <w:sz w:val="32"/>
          <w:szCs w:val="32"/>
        </w:rPr>
      </w:pPr>
    </w:p>
    <w:p w:rsidR="002D43CF" w:rsidRPr="00033E97" w:rsidRDefault="00B73D98">
      <w:pPr>
        <w:rPr>
          <w:rFonts w:ascii="方正小标宋简体" w:eastAsia="方正小标宋简体" w:hAnsi="仿宋"/>
          <w:sz w:val="32"/>
          <w:szCs w:val="32"/>
        </w:rPr>
      </w:pPr>
      <w:r w:rsidRPr="00033E97">
        <w:rPr>
          <w:rFonts w:ascii="方正小标宋简体" w:eastAsia="方正小标宋简体" w:hAnsi="仿宋" w:hint="eastAsia"/>
          <w:sz w:val="32"/>
          <w:szCs w:val="32"/>
        </w:rPr>
        <w:t xml:space="preserve">第一部分 </w:t>
      </w:r>
      <w:r w:rsidR="00083DC5">
        <w:rPr>
          <w:rFonts w:ascii="方正小标宋简体" w:eastAsia="方正小标宋简体" w:hAnsi="仿宋" w:hint="eastAsia"/>
          <w:sz w:val="32"/>
          <w:szCs w:val="32"/>
        </w:rPr>
        <w:t>应急管理局机关</w:t>
      </w:r>
      <w:r w:rsidRPr="00033E97">
        <w:rPr>
          <w:rFonts w:ascii="方正小标宋简体" w:eastAsia="方正小标宋简体" w:hAnsi="仿宋" w:hint="eastAsia"/>
          <w:sz w:val="32"/>
          <w:szCs w:val="32"/>
        </w:rPr>
        <w:t>概况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一、主要职能</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二、</w:t>
      </w:r>
      <w:r w:rsidR="00083DC5">
        <w:rPr>
          <w:rFonts w:ascii="方正小标宋简体" w:eastAsia="方正小标宋简体" w:hAnsi="仿宋" w:hint="eastAsia"/>
          <w:sz w:val="32"/>
          <w:szCs w:val="32"/>
        </w:rPr>
        <w:t>应急管理局机关</w:t>
      </w:r>
      <w:r w:rsidRPr="00033E97">
        <w:rPr>
          <w:rFonts w:ascii="黑体" w:eastAsia="黑体" w:hAnsi="黑体" w:hint="eastAsia"/>
          <w:sz w:val="32"/>
          <w:szCs w:val="32"/>
        </w:rPr>
        <w:t>机构设置</w:t>
      </w:r>
      <w:r w:rsidRPr="00033E97">
        <w:rPr>
          <w:rFonts w:ascii="黑体" w:eastAsia="黑体" w:hAnsi="黑体"/>
          <w:sz w:val="32"/>
          <w:szCs w:val="32"/>
        </w:rPr>
        <w:t>情况</w:t>
      </w:r>
    </w:p>
    <w:p w:rsidR="002D43CF" w:rsidRPr="00033E97" w:rsidRDefault="00B73D98">
      <w:pPr>
        <w:rPr>
          <w:rFonts w:ascii="方正小标宋简体" w:eastAsia="方正小标宋简体" w:hAnsi="仿宋"/>
          <w:sz w:val="32"/>
          <w:szCs w:val="32"/>
        </w:rPr>
      </w:pPr>
      <w:r w:rsidRPr="00033E97">
        <w:rPr>
          <w:rFonts w:ascii="方正小标宋简体" w:eastAsia="方正小标宋简体" w:hAnsi="仿宋" w:hint="eastAsia"/>
          <w:sz w:val="32"/>
          <w:szCs w:val="32"/>
        </w:rPr>
        <w:t xml:space="preserve">第二部分  </w:t>
      </w:r>
      <w:r w:rsidR="00083DC5">
        <w:rPr>
          <w:rFonts w:ascii="方正小标宋简体" w:eastAsia="方正小标宋简体" w:hAnsi="仿宋" w:hint="eastAsia"/>
          <w:sz w:val="32"/>
          <w:szCs w:val="32"/>
        </w:rPr>
        <w:t>应急管理局机关</w:t>
      </w:r>
      <w:r w:rsidRPr="00033E97">
        <w:rPr>
          <w:rFonts w:ascii="方正小标宋简体" w:eastAsia="方正小标宋简体" w:hAnsi="仿宋" w:hint="eastAsia"/>
          <w:sz w:val="32"/>
          <w:szCs w:val="32"/>
        </w:rPr>
        <w:t>预算明细表</w:t>
      </w:r>
    </w:p>
    <w:p w:rsidR="002D43CF" w:rsidRPr="00033E97" w:rsidRDefault="00B73D98">
      <w:pPr>
        <w:jc w:val="left"/>
        <w:rPr>
          <w:rFonts w:ascii="方正小标宋简体" w:eastAsia="方正小标宋简体" w:hAnsi="仿宋"/>
          <w:sz w:val="32"/>
          <w:szCs w:val="32"/>
        </w:rPr>
      </w:pPr>
      <w:r w:rsidRPr="00033E97">
        <w:rPr>
          <w:rFonts w:ascii="方正小标宋简体" w:eastAsia="方正小标宋简体" w:hAnsi="仿宋" w:hint="eastAsia"/>
          <w:sz w:val="32"/>
          <w:szCs w:val="32"/>
        </w:rPr>
        <w:t xml:space="preserve">第三部分 </w:t>
      </w:r>
      <w:r w:rsidR="00083DC5">
        <w:rPr>
          <w:rFonts w:ascii="方正小标宋简体" w:eastAsia="方正小标宋简体" w:hAnsi="仿宋" w:hint="eastAsia"/>
          <w:sz w:val="32"/>
          <w:szCs w:val="32"/>
        </w:rPr>
        <w:t>应急管理局机关</w:t>
      </w:r>
      <w:r w:rsidRPr="00033E97">
        <w:rPr>
          <w:rFonts w:ascii="方正小标宋简体" w:eastAsia="方正小标宋简体" w:hAnsi="仿宋" w:hint="eastAsia"/>
          <w:sz w:val="32"/>
          <w:szCs w:val="32"/>
        </w:rPr>
        <w:t>预算数据分析</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一、</w:t>
      </w:r>
      <w:r w:rsidR="00083DC5" w:rsidRPr="00083DC5">
        <w:rPr>
          <w:rFonts w:ascii="黑体" w:eastAsia="黑体" w:hAnsi="黑体" w:hint="eastAsia"/>
          <w:sz w:val="32"/>
          <w:szCs w:val="32"/>
        </w:rPr>
        <w:t>应急管理局机关</w:t>
      </w:r>
      <w:r w:rsidRPr="00033E97">
        <w:rPr>
          <w:rFonts w:ascii="黑体" w:eastAsia="黑体" w:hAnsi="黑体" w:hint="eastAsia"/>
          <w:sz w:val="32"/>
          <w:szCs w:val="32"/>
        </w:rPr>
        <w:t>收支总体情况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二、</w:t>
      </w:r>
      <w:r w:rsidR="00083DC5" w:rsidRPr="00083DC5">
        <w:rPr>
          <w:rFonts w:ascii="黑体" w:eastAsia="黑体" w:hAnsi="黑体" w:hint="eastAsia"/>
          <w:sz w:val="32"/>
          <w:szCs w:val="32"/>
        </w:rPr>
        <w:t>应急管理局机关</w:t>
      </w:r>
      <w:r w:rsidRPr="00033E97">
        <w:rPr>
          <w:rFonts w:ascii="黑体" w:eastAsia="黑体" w:hAnsi="黑体" w:hint="eastAsia"/>
          <w:sz w:val="32"/>
          <w:szCs w:val="32"/>
        </w:rPr>
        <w:t>收入总体情况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三、</w:t>
      </w:r>
      <w:r w:rsidR="00083DC5" w:rsidRPr="00083DC5">
        <w:rPr>
          <w:rFonts w:ascii="黑体" w:eastAsia="黑体" w:hAnsi="黑体" w:hint="eastAsia"/>
          <w:sz w:val="32"/>
          <w:szCs w:val="32"/>
        </w:rPr>
        <w:t>应急管理局机</w:t>
      </w:r>
      <w:r w:rsidR="00083DC5">
        <w:rPr>
          <w:rFonts w:ascii="方正小标宋简体" w:eastAsia="方正小标宋简体" w:hAnsi="仿宋" w:hint="eastAsia"/>
          <w:sz w:val="32"/>
          <w:szCs w:val="32"/>
        </w:rPr>
        <w:t>关</w:t>
      </w:r>
      <w:r w:rsidRPr="00033E97">
        <w:rPr>
          <w:rFonts w:ascii="黑体" w:eastAsia="黑体" w:hAnsi="黑体" w:hint="eastAsia"/>
          <w:sz w:val="32"/>
          <w:szCs w:val="32"/>
        </w:rPr>
        <w:t>支出总体情况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四、财政拨款收支总体情况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五、一般公共预算支出总体情况（按功能分类科目）</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六、一般公共预算基本支出总体情况（按经济</w:t>
      </w:r>
      <w:proofErr w:type="gramStart"/>
      <w:r w:rsidRPr="00033E97">
        <w:rPr>
          <w:rFonts w:ascii="黑体" w:eastAsia="黑体" w:hAnsi="黑体" w:hint="eastAsia"/>
          <w:sz w:val="32"/>
          <w:szCs w:val="32"/>
        </w:rPr>
        <w:t>分类款级</w:t>
      </w:r>
      <w:proofErr w:type="gramEnd"/>
      <w:r w:rsidRPr="00033E97">
        <w:rPr>
          <w:rFonts w:ascii="黑体" w:eastAsia="黑体" w:hAnsi="黑体" w:hint="eastAsia"/>
          <w:sz w:val="32"/>
          <w:szCs w:val="32"/>
        </w:rPr>
        <w:t>科目）</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七、一般公共预算“三公”经费支出总体情况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八、政府性基金预算支出总体情况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九、政府性基金“三公”经费支出总体情况</w:t>
      </w:r>
    </w:p>
    <w:p w:rsidR="002D43CF" w:rsidRPr="00033E97" w:rsidRDefault="00B73D98">
      <w:pPr>
        <w:rPr>
          <w:rFonts w:ascii="黑体" w:eastAsia="黑体" w:hAnsi="黑体"/>
          <w:sz w:val="32"/>
          <w:szCs w:val="32"/>
        </w:rPr>
      </w:pPr>
      <w:r w:rsidRPr="00033E97">
        <w:rPr>
          <w:rFonts w:ascii="黑体" w:eastAsia="黑体" w:hAnsi="黑体" w:hint="eastAsia"/>
          <w:sz w:val="32"/>
          <w:szCs w:val="32"/>
        </w:rPr>
        <w:t>十</w:t>
      </w:r>
      <w:r w:rsidRPr="00033E97">
        <w:rPr>
          <w:rFonts w:ascii="黑体" w:eastAsia="黑体" w:hAnsi="黑体"/>
          <w:sz w:val="32"/>
          <w:szCs w:val="32"/>
        </w:rPr>
        <w:t>、</w:t>
      </w:r>
      <w:r w:rsidRPr="00033E97">
        <w:rPr>
          <w:rFonts w:ascii="黑体" w:eastAsia="黑体" w:hAnsi="黑体" w:hint="eastAsia"/>
          <w:sz w:val="32"/>
          <w:szCs w:val="32"/>
        </w:rPr>
        <w:t>其他重要</w:t>
      </w:r>
      <w:r w:rsidRPr="00033E97">
        <w:rPr>
          <w:rFonts w:ascii="黑体" w:eastAsia="黑体" w:hAnsi="黑体"/>
          <w:sz w:val="32"/>
          <w:szCs w:val="32"/>
        </w:rPr>
        <w:t>事项情况说明</w:t>
      </w:r>
    </w:p>
    <w:p w:rsidR="002D43CF" w:rsidRPr="00033E97" w:rsidRDefault="00B73D98">
      <w:pPr>
        <w:rPr>
          <w:rFonts w:ascii="方正小标宋简体" w:eastAsia="方正小标宋简体" w:hAnsi="仿宋"/>
          <w:sz w:val="32"/>
          <w:szCs w:val="32"/>
        </w:rPr>
      </w:pPr>
      <w:r w:rsidRPr="00033E97">
        <w:rPr>
          <w:rFonts w:ascii="方正小标宋简体" w:eastAsia="方正小标宋简体" w:hAnsi="仿宋" w:hint="eastAsia"/>
          <w:sz w:val="32"/>
          <w:szCs w:val="32"/>
        </w:rPr>
        <w:t>第四部分  名词解释</w:t>
      </w: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B73D98" w:rsidP="00083DC5">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lastRenderedPageBreak/>
        <w:t>第一部分</w:t>
      </w:r>
    </w:p>
    <w:p w:rsidR="002D43CF" w:rsidRPr="00033E97" w:rsidRDefault="00BE25B6">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t>应急管理局机关</w:t>
      </w:r>
      <w:r w:rsidR="00B73D98" w:rsidRPr="00033E97">
        <w:rPr>
          <w:rFonts w:ascii="方正小标宋简体" w:eastAsia="方正小标宋简体" w:hAnsi="仿宋" w:hint="eastAsia"/>
          <w:sz w:val="32"/>
          <w:szCs w:val="32"/>
        </w:rPr>
        <w:t>概况</w:t>
      </w:r>
    </w:p>
    <w:p w:rsidR="002D43CF" w:rsidRPr="00033E97" w:rsidRDefault="002D43CF">
      <w:pPr>
        <w:rPr>
          <w:rFonts w:ascii="仿宋" w:eastAsia="仿宋" w:hAnsi="仿宋"/>
          <w:sz w:val="32"/>
          <w:szCs w:val="32"/>
        </w:rPr>
      </w:pPr>
    </w:p>
    <w:p w:rsidR="002D43CF" w:rsidRPr="00033E97" w:rsidRDefault="00B73D98">
      <w:pPr>
        <w:rPr>
          <w:rFonts w:ascii="黑体" w:eastAsia="黑体" w:hAnsi="黑体"/>
          <w:sz w:val="32"/>
          <w:szCs w:val="32"/>
        </w:rPr>
      </w:pPr>
      <w:r w:rsidRPr="00033E97">
        <w:rPr>
          <w:rFonts w:ascii="黑体" w:eastAsia="黑体" w:hAnsi="黑体" w:hint="eastAsia"/>
          <w:sz w:val="32"/>
          <w:szCs w:val="32"/>
        </w:rPr>
        <w:t>一、主要职能</w:t>
      </w:r>
    </w:p>
    <w:p w:rsidR="009F7F9E" w:rsidRPr="00033E97" w:rsidRDefault="009F7F9E" w:rsidP="009F7F9E">
      <w:pPr>
        <w:spacing w:line="579" w:lineRule="exact"/>
        <w:ind w:firstLineChars="200" w:firstLine="640"/>
        <w:rPr>
          <w:rFonts w:ascii="KaiTi" w:eastAsia="KaiTi" w:hAnsi="KaiTi" w:cs="KaiTi"/>
          <w:sz w:val="32"/>
          <w:szCs w:val="32"/>
        </w:rPr>
      </w:pPr>
      <w:r w:rsidRPr="00033E97">
        <w:rPr>
          <w:rFonts w:ascii="KaiTi" w:eastAsia="KaiTi" w:hAnsi="KaiTi" w:cs="KaiTi" w:hint="eastAsia"/>
          <w:sz w:val="32"/>
          <w:szCs w:val="32"/>
        </w:rPr>
        <w:t>（一）职责</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1.负责应急管理工作，指导各乡（镇）、各部门应对安全生产类、自然灾害类等突发事件和综合防灾减灾救灾工作。负责安全生产综合监督管理和工矿商贸行业安全生产监督管理工作。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2.拟订应急管理、安全生产政策，组织编制全县应急体系建设、安全生产和综合防灾减灾规划，参与起草相关地方性法规和政府规章草案，组织制定有关规程和标准并监督实施。</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3.指导应急预案体系建设，执行事故灾难和自然灾害分级应对制度，组织编制全县总体应急预案和安全生产类、自然灾害类专项预案，综合协调应急预案衔接工作，组织开展预案演练，推动应急避难设施建设。</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4.牵头建立统一的应急管理信息系统，负责信息传输渠道的规划和布局，建立监测预警和灾情报告制度，健全自然灾害信息资源获取和共享机制，依法统一发布灾情。</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5.组织指导协调安全生产类、自然灾害类等突发事件应急救援，承担全县应对重大灾害指挥部工作，综合</w:t>
      </w:r>
      <w:proofErr w:type="gramStart"/>
      <w:r w:rsidRPr="00033E97">
        <w:rPr>
          <w:rFonts w:ascii="仿宋_GB2312" w:eastAsia="仿宋_GB2312" w:hAnsi="ˎ̥" w:hint="eastAsia"/>
          <w:sz w:val="32"/>
          <w:szCs w:val="32"/>
        </w:rPr>
        <w:t>研</w:t>
      </w:r>
      <w:proofErr w:type="gramEnd"/>
      <w:r w:rsidRPr="00033E97">
        <w:rPr>
          <w:rFonts w:ascii="仿宋_GB2312" w:eastAsia="仿宋_GB2312" w:hAnsi="ˎ̥" w:hint="eastAsia"/>
          <w:sz w:val="32"/>
          <w:szCs w:val="32"/>
        </w:rPr>
        <w:t>判突发事件发展态势并提出应对建议，协助县委、县政府指定的负</w:t>
      </w:r>
      <w:r w:rsidRPr="00033E97">
        <w:rPr>
          <w:rFonts w:ascii="仿宋_GB2312" w:eastAsia="仿宋_GB2312" w:hAnsi="ˎ̥" w:hint="eastAsia"/>
          <w:sz w:val="32"/>
          <w:szCs w:val="32"/>
        </w:rPr>
        <w:lastRenderedPageBreak/>
        <w:t xml:space="preserve">责同志组织重大灾害应急处置工作。 </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 xml:space="preserve"> 6.统一协调指挥各类应急专业队伍，建立应急协调联动机制，推进指挥平台对接，衔接解放军和武警部队参与应急救援工作。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7.统筹应急救援力量建设，负责消防、森林和草原火灾扑救、抗洪抢险、地震和地质灾害救援、生产安全事故救援等专业应急救援力量建设，管理综合性应急救援队伍，指导乡（镇）社会应急救援力量建设。</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8.负责消防工作，指导乡（镇）消防监督、火灾预防、火灾扑救等工作。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 xml:space="preserve"> 9.指导协调森林和草原火灾、水旱灾害、地震和地质灾害等防治工作，负责自然灾害综合监测预警工作，指导开展自然灾害综合风险评估工作。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 xml:space="preserve"> 10.组织协调灾害救助工作，组织指导开展灾情核查、损失评估、救灾捐赠工作，管理、分配救灾款物并监督使用。</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11.依法行使全县安全生产综合监督管理职权，指导协调、监督检查各乡（镇）各部门安全生产工作，组织开展安全生产巡查、考核工作。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12.按照分级、属地原则，依法监督检查工矿商贸生产经营单位贯彻执行安全生产法律法规情况及其安全生产条件和有关设备（特种设备除外）、材料、劳动防护用品的安全生产管理工作。负责监督管理工矿商贸行业企业安全生产工作。依法组织并指导监督实施安全生产准入制度。负责危险化学品安全监督管理综合工作和烟花爆竹安全生产监督</w:t>
      </w:r>
      <w:r w:rsidRPr="00033E97">
        <w:rPr>
          <w:rFonts w:ascii="仿宋_GB2312" w:eastAsia="仿宋_GB2312" w:hAnsi="ˎ̥" w:hint="eastAsia"/>
          <w:sz w:val="32"/>
          <w:szCs w:val="32"/>
        </w:rPr>
        <w:lastRenderedPageBreak/>
        <w:t>管理工作。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13.依法组织指导生产安全事故调查处理，监督事故查处和责任追究落实情况。组织开展自然灾害类突发事件的调查评估工作。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14.根据上级要求，开展应急管理方面的对外交流与合作，组织参与安全生产类、自然灾害类等突发事件的区内外救援工作。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15.制定应急物资储备和应急救援装备规划并组织实施，会同县发展和改革委员会（县粮食和物资储备局）等部门建立健全应急物资信息平台和调拨制度，在救灾时统一调度。</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16.负责应急管理、安全生产宣传教育和培训工作，组织指导应急管理、安全生产的科学技术研究、推广应用和信息化建设工作。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17.完成县委、县政府交办的其他任务。</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18.职能转变。县应急管理局应加强、优化、</w:t>
      </w:r>
      <w:proofErr w:type="gramStart"/>
      <w:r w:rsidRPr="00033E97">
        <w:rPr>
          <w:rFonts w:ascii="仿宋_GB2312" w:eastAsia="仿宋_GB2312" w:hAnsi="ˎ̥" w:hint="eastAsia"/>
          <w:sz w:val="32"/>
          <w:szCs w:val="32"/>
        </w:rPr>
        <w:t>统筹县应急</w:t>
      </w:r>
      <w:proofErr w:type="gramEnd"/>
      <w:r w:rsidRPr="00033E97">
        <w:rPr>
          <w:rFonts w:ascii="仿宋_GB2312" w:eastAsia="仿宋_GB2312" w:hAnsi="ˎ̥" w:hint="eastAsia"/>
          <w:sz w:val="32"/>
          <w:szCs w:val="32"/>
        </w:rPr>
        <w:t>能力建设，构建统一领导、权责一致、权威高效的县应急能力体系，推动形成统一指挥、</w:t>
      </w:r>
      <w:proofErr w:type="gramStart"/>
      <w:r w:rsidRPr="00033E97">
        <w:rPr>
          <w:rFonts w:ascii="仿宋_GB2312" w:eastAsia="仿宋_GB2312" w:hAnsi="ˎ̥" w:hint="eastAsia"/>
          <w:sz w:val="32"/>
          <w:szCs w:val="32"/>
        </w:rPr>
        <w:t>专常兼备</w:t>
      </w:r>
      <w:proofErr w:type="gramEnd"/>
      <w:r w:rsidRPr="00033E97">
        <w:rPr>
          <w:rFonts w:ascii="仿宋_GB2312" w:eastAsia="仿宋_GB2312" w:hAnsi="ˎ̥" w:hint="eastAsia"/>
          <w:sz w:val="32"/>
          <w:szCs w:val="32"/>
        </w:rPr>
        <w:t>、反应灵敏、上下联动、平战结合的西藏特色、索县特点应急管理体制。一是坚持以防为主、防抗救结合，坚持常态减灾和非常态救灾相统一，努力实现从注重灾后救助向注重灾前预防转变，从应对单一灾种向综合减灾转变，从减少灾害损失向减轻灾害风险转变，提高全县应急管理水平和防灾减灾救灾能力，防范</w:t>
      </w:r>
      <w:proofErr w:type="gramStart"/>
      <w:r w:rsidRPr="00033E97">
        <w:rPr>
          <w:rFonts w:ascii="仿宋_GB2312" w:eastAsia="仿宋_GB2312" w:hAnsi="ˎ̥" w:hint="eastAsia"/>
          <w:sz w:val="32"/>
          <w:szCs w:val="32"/>
        </w:rPr>
        <w:t>化解重</w:t>
      </w:r>
      <w:proofErr w:type="gramEnd"/>
      <w:r w:rsidRPr="00033E97">
        <w:rPr>
          <w:rFonts w:ascii="仿宋_GB2312" w:eastAsia="仿宋_GB2312" w:hAnsi="ˎ̥" w:hint="eastAsia"/>
          <w:sz w:val="32"/>
          <w:szCs w:val="32"/>
        </w:rPr>
        <w:t>特大安全风险。二是坚持以人为本，把确保人民群众生命安全放在首位，确保受灾群众基本生活，加强应急预案</w:t>
      </w:r>
      <w:r w:rsidRPr="00033E97">
        <w:rPr>
          <w:rFonts w:ascii="仿宋_GB2312" w:eastAsia="仿宋_GB2312" w:hAnsi="ˎ̥" w:hint="eastAsia"/>
          <w:sz w:val="32"/>
          <w:szCs w:val="32"/>
        </w:rPr>
        <w:lastRenderedPageBreak/>
        <w:t>演练，增强全民防灾减灾意识，普及公众知识，提升自救互救技能，切实减少人员伤亡和财产损失。三是树立</w:t>
      </w:r>
      <w:proofErr w:type="gramStart"/>
      <w:r w:rsidRPr="00033E97">
        <w:rPr>
          <w:rFonts w:ascii="仿宋_GB2312" w:eastAsia="仿宋_GB2312" w:hAnsi="ˎ̥" w:hint="eastAsia"/>
          <w:sz w:val="32"/>
          <w:szCs w:val="32"/>
        </w:rPr>
        <w:t>安全发展</w:t>
      </w:r>
      <w:proofErr w:type="gramEnd"/>
      <w:r w:rsidRPr="00033E97">
        <w:rPr>
          <w:rFonts w:ascii="仿宋_GB2312" w:eastAsia="仿宋_GB2312" w:hAnsi="ˎ̥" w:hint="eastAsia"/>
          <w:sz w:val="32"/>
          <w:szCs w:val="32"/>
        </w:rPr>
        <w:t>理念，坚持生命至上、安全第一，完善安全生产责任制，坚决遏制重特大安全事故。</w:t>
      </w:r>
    </w:p>
    <w:p w:rsidR="009F7F9E" w:rsidRPr="00033E97" w:rsidRDefault="009F7F9E" w:rsidP="009F7F9E">
      <w:pPr>
        <w:spacing w:line="579" w:lineRule="exact"/>
        <w:ind w:firstLineChars="200" w:firstLine="640"/>
        <w:rPr>
          <w:rFonts w:ascii="KaiTi" w:eastAsia="KaiTi" w:hAnsi="KaiTi" w:cs="KaiTi"/>
          <w:sz w:val="32"/>
          <w:szCs w:val="32"/>
        </w:rPr>
      </w:pPr>
      <w:r w:rsidRPr="00033E97">
        <w:rPr>
          <w:rFonts w:ascii="KaiTi" w:eastAsia="KaiTi" w:hAnsi="KaiTi" w:cs="KaiTi" w:hint="eastAsia"/>
          <w:sz w:val="32"/>
          <w:szCs w:val="32"/>
        </w:rPr>
        <w:t>（二）有关职责分工。</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1）与县农业农村和科技水利局的有关职责分工。县应急管理局承担全县应对重大灾害指挥部工作，负责组织编制综合防灾减灾规划，会同县农业农村局等有关部门建立统一的应急管理信息平台，建立监测预警和灾情报告制度，健全自然灾害信息资源获取和共享机制，依法统一发布灾情。县农业农村和科技水利局负责落实综合防灾减灾规划相关要求，承担农牧业日常抗灾减灾防灾职责。负责落实综合防灾减灾规划相关要求，组织编制洪水干旱灾害防治规划和防护标准，并指导实施。承担全县水情旱情监测预警工作。组织编制重要江河湖泊和重要水工程的防御洪水抗御旱灾调度及应急水量调度方案，按程序报批并组织实施。承担防御洪水应急抢险的技术支撑工作。必要时，可以提请县应急管理局，以县应急指挥机构名义部署相关防治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2）与县自然资源局（林草局）的有关职责分工。县应急管理局承担全县应对重大灾害指挥部工作，负责组织编制全县总体应急预案和安全生产类、自然灾害类、地质灾害类专项预案，指导自然灾害类、地质灾害类应急救援，组织开展预案演练，组织协调重大、特别重大灾害应急救援工作。负责组织编制综合防灾减灾规划，指导协调森林和草原火灾</w:t>
      </w:r>
      <w:r w:rsidRPr="00033E97">
        <w:rPr>
          <w:rFonts w:ascii="仿宋_GB2312" w:eastAsia="仿宋_GB2312" w:hAnsi="ˎ̥" w:hint="eastAsia"/>
          <w:sz w:val="32"/>
          <w:szCs w:val="32"/>
        </w:rPr>
        <w:lastRenderedPageBreak/>
        <w:t>防治工作。负责建立森林和草原火情监测预警工作机制，发布森林和草原火险、火灾信息，会同县自然资源局等有关部门建立统一的应急管理信息平台，建立监测预警和灾情报告制度，健全自然灾害信息资源获取和共享机制，依法统一发布灾情。县自然资源局负责组织编制地质灾害防治规划和防护标准并指导实施，组织指导协调和监督地质灾害调查评价及隐患的普查、详查、排查。指导开展群测群防、专业监测和预警预报，指导开展地质灾害工程治理，承担地质灾害应急救援的技术支撑工作。负责落实综合防灾减灾规划相关工作，组织编制森林和草原火灾防治规划和相关防护标准并指导实施，指导开展防火巡护、火源管理、防火设施建设等工作，组织指导林场林区和草原开展防火宣传教育、监测预警、督促检查等工作。必要时，可以提请县应急管理局，以县应急指挥机构名义部署相关防治工作。</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3）与县粮食和物资储备局在救灾物资储备方面的职责分工。县应急管理局负责提出救灾物资的储备需求和动用决策，组织编制全县救灾物资储备规划、品种目录和标准，会同县粮食和物资储备局等部门确定年度购置计划，根据需要下达动用指令。县粮食和物资储备局根据救灾物资储备规划、品种目录和标准、年度购置计划，负责全县救灾物资的收储、轮换和日常管理，根据县应急管理局的动用指令按程序组织调出。</w:t>
      </w:r>
    </w:p>
    <w:p w:rsidR="009F7F9E" w:rsidRPr="00033E97" w:rsidRDefault="009F7F9E" w:rsidP="009F7F9E">
      <w:pPr>
        <w:rPr>
          <w:rFonts w:ascii="仿宋_GB2312" w:eastAsia="仿宋_GB2312" w:hAnsi="ˎ̥"/>
          <w:sz w:val="32"/>
          <w:szCs w:val="32"/>
        </w:rPr>
      </w:pPr>
      <w:r w:rsidRPr="00033E97">
        <w:rPr>
          <w:rFonts w:ascii="仿宋_GB2312" w:eastAsia="仿宋_GB2312" w:hAnsi="ˎ̥" w:hint="eastAsia"/>
          <w:sz w:val="32"/>
          <w:szCs w:val="32"/>
        </w:rPr>
        <w:t>（4）安全生产监督管理职责分工。县应急管理局履行安全生产综合监管职责，负责指导协调、监督检查本级政府负有</w:t>
      </w:r>
      <w:r w:rsidRPr="00033E97">
        <w:rPr>
          <w:rFonts w:ascii="仿宋_GB2312" w:eastAsia="仿宋_GB2312" w:hAnsi="ˎ̥" w:hint="eastAsia"/>
          <w:sz w:val="32"/>
          <w:szCs w:val="32"/>
        </w:rPr>
        <w:lastRenderedPageBreak/>
        <w:t xml:space="preserve">安全生产监督管理职责部门的安全生产工作。各负有安全生产监督管理职责的部门按照“管行业必须管安全，管业务必须管安全，管生产经营必须管安全”的要求，依法具体负责本行业领域的安全生产监督管理工作。    </w:t>
      </w:r>
    </w:p>
    <w:p w:rsidR="002D43CF" w:rsidRPr="00033E97" w:rsidRDefault="00B73D98" w:rsidP="009F7F9E">
      <w:pPr>
        <w:rPr>
          <w:rFonts w:ascii="黑体" w:eastAsia="黑体" w:hAnsi="黑体"/>
          <w:sz w:val="32"/>
          <w:szCs w:val="32"/>
        </w:rPr>
      </w:pPr>
      <w:r w:rsidRPr="00033E97">
        <w:rPr>
          <w:rFonts w:ascii="黑体" w:eastAsia="黑体" w:hAnsi="黑体" w:hint="eastAsia"/>
          <w:sz w:val="32"/>
          <w:szCs w:val="32"/>
        </w:rPr>
        <w:t>二、</w:t>
      </w:r>
      <w:r w:rsidR="00083DC5">
        <w:rPr>
          <w:rFonts w:ascii="方正小标宋简体" w:eastAsia="方正小标宋简体" w:hAnsi="仿宋" w:hint="eastAsia"/>
          <w:sz w:val="32"/>
          <w:szCs w:val="32"/>
        </w:rPr>
        <w:t>应急管理局机关</w:t>
      </w:r>
      <w:r w:rsidRPr="00033E97">
        <w:rPr>
          <w:rFonts w:ascii="黑体" w:eastAsia="黑体" w:hAnsi="黑体" w:hint="eastAsia"/>
          <w:sz w:val="32"/>
          <w:szCs w:val="32"/>
        </w:rPr>
        <w:t>机构设置</w:t>
      </w:r>
      <w:r w:rsidRPr="00033E97">
        <w:rPr>
          <w:rFonts w:ascii="黑体" w:eastAsia="黑体" w:hAnsi="黑体"/>
          <w:sz w:val="32"/>
          <w:szCs w:val="32"/>
        </w:rPr>
        <w:t>情况</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应急管理局内设机构有：应急管理局、安全生产委员会办公室、防汛抗旱指挥部、森林草原防灭火指挥部、地震抗灾指挥部、第一次全国自然灾害综合风险普查工作领导小组办公室、安全生产重大隐患排查整治办公室、防灾减灾委员会办公室。</w:t>
      </w:r>
    </w:p>
    <w:p w:rsidR="009F7F9E" w:rsidRPr="00033E97" w:rsidRDefault="009F7F9E" w:rsidP="009F7F9E">
      <w:pPr>
        <w:spacing w:line="579" w:lineRule="exact"/>
        <w:ind w:firstLineChars="200" w:firstLine="640"/>
        <w:rPr>
          <w:rFonts w:ascii="KaiTi" w:eastAsia="KaiTi" w:hAnsi="KaiTi" w:cs="KaiTi"/>
          <w:sz w:val="32"/>
          <w:szCs w:val="32"/>
        </w:rPr>
      </w:pPr>
      <w:r w:rsidRPr="00033E97">
        <w:rPr>
          <w:rFonts w:ascii="KaiTi" w:eastAsia="KaiTi" w:hAnsi="KaiTi" w:cs="KaiTi" w:hint="eastAsia"/>
          <w:sz w:val="32"/>
          <w:szCs w:val="32"/>
        </w:rPr>
        <w:t>（一）</w:t>
      </w:r>
      <w:r w:rsidR="00083DC5">
        <w:rPr>
          <w:rFonts w:ascii="KaiTi" w:eastAsia="KaiTi" w:hAnsi="KaiTi" w:cs="KaiTi" w:hint="eastAsia"/>
          <w:sz w:val="32"/>
          <w:szCs w:val="32"/>
        </w:rPr>
        <w:t>预算</w:t>
      </w:r>
      <w:r w:rsidRPr="00033E97">
        <w:rPr>
          <w:rFonts w:ascii="KaiTi" w:eastAsia="KaiTi" w:hAnsi="KaiTi" w:cs="KaiTi" w:hint="eastAsia"/>
          <w:sz w:val="32"/>
          <w:szCs w:val="32"/>
        </w:rPr>
        <w:t>单位构成</w:t>
      </w:r>
    </w:p>
    <w:p w:rsidR="009F7F9E" w:rsidRPr="00033E97" w:rsidRDefault="00083DC5" w:rsidP="009F7F9E">
      <w:pPr>
        <w:spacing w:line="579" w:lineRule="exact"/>
        <w:ind w:firstLineChars="200" w:firstLine="640"/>
        <w:rPr>
          <w:rFonts w:ascii="仿宋_GB2312" w:eastAsia="仿宋_GB2312" w:hAnsi="ˎ̥"/>
          <w:sz w:val="32"/>
          <w:szCs w:val="32"/>
        </w:rPr>
      </w:pPr>
      <w:r>
        <w:rPr>
          <w:rFonts w:ascii="仿宋_GB2312" w:eastAsia="仿宋_GB2312" w:hAnsi="ˎ̥" w:hint="eastAsia"/>
          <w:sz w:val="32"/>
          <w:szCs w:val="32"/>
        </w:rPr>
        <w:t xml:space="preserve">  </w:t>
      </w:r>
      <w:r w:rsidR="009F7F9E" w:rsidRPr="00033E97">
        <w:rPr>
          <w:rFonts w:ascii="仿宋_GB2312" w:eastAsia="仿宋_GB2312" w:hAnsi="ˎ̥" w:hint="eastAsia"/>
          <w:sz w:val="32"/>
          <w:szCs w:val="32"/>
        </w:rPr>
        <w:t>纳入应急管理局</w:t>
      </w:r>
      <w:r>
        <w:rPr>
          <w:rFonts w:ascii="仿宋_GB2312" w:eastAsia="仿宋_GB2312" w:hAnsi="ˎ̥" w:hint="eastAsia"/>
          <w:sz w:val="32"/>
          <w:szCs w:val="32"/>
        </w:rPr>
        <w:t>2024</w:t>
      </w:r>
      <w:r w:rsidR="009F7F9E" w:rsidRPr="00033E97">
        <w:rPr>
          <w:rFonts w:ascii="仿宋_GB2312" w:eastAsia="仿宋_GB2312" w:hAnsi="ˎ̥" w:hint="eastAsia"/>
          <w:sz w:val="32"/>
          <w:szCs w:val="32"/>
        </w:rPr>
        <w:t>年度部门</w:t>
      </w:r>
      <w:r>
        <w:rPr>
          <w:rFonts w:ascii="仿宋_GB2312" w:eastAsia="仿宋_GB2312" w:hAnsi="ˎ̥" w:hint="eastAsia"/>
          <w:sz w:val="32"/>
          <w:szCs w:val="32"/>
        </w:rPr>
        <w:t>预算</w:t>
      </w:r>
      <w:r w:rsidR="009F7F9E" w:rsidRPr="00033E97">
        <w:rPr>
          <w:rFonts w:ascii="仿宋_GB2312" w:eastAsia="仿宋_GB2312" w:hAnsi="ˎ̥" w:hint="eastAsia"/>
          <w:sz w:val="32"/>
          <w:szCs w:val="32"/>
        </w:rPr>
        <w:t>编制范围的单位仅索县应急管理局1个部门。</w:t>
      </w:r>
    </w:p>
    <w:p w:rsidR="009F7F9E" w:rsidRPr="00033E97" w:rsidRDefault="009F7F9E" w:rsidP="009F7F9E">
      <w:pPr>
        <w:spacing w:line="579" w:lineRule="exact"/>
        <w:ind w:firstLineChars="200" w:firstLine="640"/>
        <w:rPr>
          <w:rFonts w:ascii="KaiTi" w:eastAsia="KaiTi" w:hAnsi="KaiTi" w:cs="KaiTi"/>
          <w:sz w:val="32"/>
          <w:szCs w:val="32"/>
        </w:rPr>
      </w:pPr>
      <w:r w:rsidRPr="00033E97">
        <w:rPr>
          <w:rFonts w:ascii="KaiTi" w:eastAsia="KaiTi" w:hAnsi="KaiTi" w:cs="KaiTi" w:hint="eastAsia"/>
          <w:sz w:val="32"/>
          <w:szCs w:val="32"/>
        </w:rPr>
        <w:t>（二）人员信息</w:t>
      </w:r>
    </w:p>
    <w:p w:rsidR="009F7F9E" w:rsidRPr="00033E97" w:rsidRDefault="009F7F9E" w:rsidP="009F7F9E">
      <w:pPr>
        <w:spacing w:line="579" w:lineRule="exact"/>
        <w:ind w:firstLineChars="200" w:firstLine="640"/>
        <w:rPr>
          <w:rFonts w:ascii="仿宋_GB2312" w:eastAsia="仿宋_GB2312" w:hAnsi="ˎ̥"/>
          <w:sz w:val="32"/>
          <w:szCs w:val="32"/>
        </w:rPr>
      </w:pPr>
      <w:r w:rsidRPr="00033E97">
        <w:rPr>
          <w:rFonts w:ascii="仿宋_GB2312" w:eastAsia="仿宋_GB2312" w:hAnsi="ˎ̥" w:hint="eastAsia"/>
          <w:sz w:val="32"/>
          <w:szCs w:val="32"/>
        </w:rPr>
        <w:t>截止</w:t>
      </w:r>
      <w:r w:rsidR="00083DC5">
        <w:rPr>
          <w:rFonts w:ascii="仿宋_GB2312" w:eastAsia="仿宋_GB2312" w:hAnsi="ˎ̥" w:hint="eastAsia"/>
          <w:sz w:val="32"/>
          <w:szCs w:val="32"/>
        </w:rPr>
        <w:t>2024</w:t>
      </w:r>
      <w:r w:rsidRPr="00033E97">
        <w:rPr>
          <w:rFonts w:ascii="仿宋_GB2312" w:eastAsia="仿宋_GB2312" w:hAnsi="ˎ̥" w:hint="eastAsia"/>
          <w:sz w:val="32"/>
          <w:szCs w:val="32"/>
        </w:rPr>
        <w:t>年底索县应急管理局机关行政人员4人，其中；行政编制4人，事业编制0人，实有在职职工</w:t>
      </w:r>
      <w:r w:rsidR="00BD4668">
        <w:rPr>
          <w:rFonts w:ascii="仿宋_GB2312" w:eastAsia="仿宋_GB2312" w:hAnsi="ˎ̥" w:hint="eastAsia"/>
          <w:sz w:val="32"/>
          <w:szCs w:val="32"/>
        </w:rPr>
        <w:t>6</w:t>
      </w:r>
      <w:r w:rsidRPr="00033E97">
        <w:rPr>
          <w:rFonts w:ascii="仿宋_GB2312" w:eastAsia="仿宋_GB2312" w:hAnsi="ˎ̥" w:hint="eastAsia"/>
          <w:sz w:val="32"/>
          <w:szCs w:val="32"/>
        </w:rPr>
        <w:t>人，科级以下干部3人。</w:t>
      </w:r>
    </w:p>
    <w:p w:rsidR="009F7F9E" w:rsidRPr="00033E97" w:rsidRDefault="009F7F9E" w:rsidP="009F7F9E">
      <w:pPr>
        <w:spacing w:line="579" w:lineRule="exact"/>
        <w:ind w:firstLineChars="200" w:firstLine="640"/>
        <w:rPr>
          <w:rFonts w:ascii="仿宋_GB2312" w:eastAsia="仿宋_GB2312" w:hAnsi="ˎ̥"/>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Default="002D43CF">
      <w:pPr>
        <w:rPr>
          <w:rFonts w:ascii="仿宋" w:eastAsia="仿宋" w:hAnsi="仿宋"/>
          <w:sz w:val="32"/>
          <w:szCs w:val="32"/>
        </w:rPr>
      </w:pPr>
    </w:p>
    <w:p w:rsidR="00083DC5" w:rsidRPr="00033E97" w:rsidRDefault="00083DC5">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B73D98">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lastRenderedPageBreak/>
        <w:t>第二部分</w:t>
      </w:r>
    </w:p>
    <w:p w:rsidR="002D43CF" w:rsidRPr="00033E97" w:rsidRDefault="009F7F9E">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t>索县应急管理局</w:t>
      </w:r>
      <w:r w:rsidR="00B73D98" w:rsidRPr="00033E97">
        <w:rPr>
          <w:rFonts w:ascii="方正小标宋简体" w:eastAsia="方正小标宋简体" w:hAnsi="仿宋" w:hint="eastAsia"/>
          <w:sz w:val="32"/>
          <w:szCs w:val="32"/>
        </w:rPr>
        <w:t>2025年度预算明细表</w:t>
      </w:r>
    </w:p>
    <w:p w:rsidR="002D43CF" w:rsidRPr="00033E97" w:rsidRDefault="00B73D98">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t>（表格详见附件）</w:t>
      </w: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Pr="00033E97" w:rsidRDefault="002D43CF">
      <w:pPr>
        <w:rPr>
          <w:rFonts w:ascii="仿宋" w:eastAsia="仿宋" w:hAnsi="仿宋"/>
          <w:sz w:val="32"/>
          <w:szCs w:val="32"/>
        </w:rPr>
      </w:pPr>
    </w:p>
    <w:p w:rsidR="002D43CF" w:rsidRDefault="002D43CF">
      <w:pPr>
        <w:jc w:val="center"/>
        <w:rPr>
          <w:rFonts w:ascii="黑体" w:eastAsia="黑体" w:hAnsi="黑体"/>
          <w:sz w:val="32"/>
          <w:szCs w:val="32"/>
        </w:rPr>
      </w:pPr>
    </w:p>
    <w:p w:rsidR="00083DC5" w:rsidRDefault="00083DC5">
      <w:pPr>
        <w:jc w:val="center"/>
        <w:rPr>
          <w:rFonts w:ascii="黑体" w:eastAsia="黑体" w:hAnsi="黑体"/>
          <w:sz w:val="32"/>
          <w:szCs w:val="32"/>
        </w:rPr>
      </w:pPr>
    </w:p>
    <w:p w:rsidR="00083DC5" w:rsidRDefault="00083DC5">
      <w:pPr>
        <w:jc w:val="center"/>
        <w:rPr>
          <w:rFonts w:ascii="黑体" w:eastAsia="黑体" w:hAnsi="黑体"/>
          <w:sz w:val="32"/>
          <w:szCs w:val="32"/>
        </w:rPr>
      </w:pPr>
    </w:p>
    <w:p w:rsidR="00083DC5" w:rsidRPr="00033E97" w:rsidRDefault="00083DC5">
      <w:pPr>
        <w:jc w:val="center"/>
        <w:rPr>
          <w:rFonts w:ascii="黑体" w:eastAsia="黑体" w:hAnsi="黑体"/>
          <w:sz w:val="32"/>
          <w:szCs w:val="32"/>
        </w:rPr>
      </w:pPr>
    </w:p>
    <w:p w:rsidR="002D43CF" w:rsidRPr="00033E97" w:rsidRDefault="002D43CF">
      <w:pPr>
        <w:jc w:val="center"/>
        <w:rPr>
          <w:rFonts w:ascii="黑体" w:eastAsia="黑体" w:hAnsi="黑体"/>
          <w:sz w:val="32"/>
          <w:szCs w:val="32"/>
        </w:rPr>
      </w:pPr>
    </w:p>
    <w:p w:rsidR="002D43CF" w:rsidRPr="00033E97" w:rsidRDefault="002D43CF">
      <w:pPr>
        <w:jc w:val="center"/>
        <w:rPr>
          <w:rFonts w:ascii="黑体" w:eastAsia="黑体" w:hAnsi="黑体"/>
          <w:sz w:val="32"/>
          <w:szCs w:val="32"/>
        </w:rPr>
      </w:pPr>
    </w:p>
    <w:p w:rsidR="002D43CF" w:rsidRPr="00033E97" w:rsidRDefault="00B73D98">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lastRenderedPageBreak/>
        <w:t>第三部分</w:t>
      </w:r>
    </w:p>
    <w:p w:rsidR="002D43CF" w:rsidRPr="00033E97" w:rsidRDefault="002D43CF">
      <w:pPr>
        <w:jc w:val="center"/>
        <w:rPr>
          <w:rFonts w:ascii="方正小标宋简体" w:eastAsia="方正小标宋简体" w:hAnsi="仿宋"/>
          <w:sz w:val="32"/>
          <w:szCs w:val="32"/>
        </w:rPr>
      </w:pPr>
    </w:p>
    <w:p w:rsidR="002D43CF" w:rsidRPr="00033E97" w:rsidRDefault="009F7F9E">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t>索县应急管理局</w:t>
      </w:r>
      <w:r w:rsidR="00B73D98" w:rsidRPr="00033E97">
        <w:rPr>
          <w:rFonts w:ascii="方正小标宋简体" w:eastAsia="方正小标宋简体" w:hAnsi="仿宋" w:hint="eastAsia"/>
          <w:sz w:val="32"/>
          <w:szCs w:val="32"/>
        </w:rPr>
        <w:t>（单位）预算数据分析</w:t>
      </w:r>
    </w:p>
    <w:p w:rsidR="002D43CF" w:rsidRPr="00033E97" w:rsidRDefault="002D43CF">
      <w:pPr>
        <w:jc w:val="center"/>
        <w:rPr>
          <w:rFonts w:ascii="黑体" w:eastAsia="黑体" w:hAnsi="黑体"/>
          <w:sz w:val="32"/>
          <w:szCs w:val="32"/>
        </w:rPr>
      </w:pP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一、收支总体情况</w:t>
      </w: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收支总预算</w:t>
      </w:r>
      <w:r w:rsidR="00C767EC" w:rsidRPr="00033E97">
        <w:rPr>
          <w:rFonts w:ascii="仿宋" w:eastAsia="仿宋" w:hAnsi="仿宋" w:hint="eastAsia"/>
          <w:sz w:val="32"/>
          <w:szCs w:val="32"/>
        </w:rPr>
        <w:t>383.98</w:t>
      </w:r>
      <w:r w:rsidRPr="00033E97">
        <w:rPr>
          <w:rFonts w:ascii="仿宋" w:eastAsia="仿宋" w:hAnsi="仿宋" w:hint="eastAsia"/>
          <w:sz w:val="32"/>
          <w:szCs w:val="32"/>
        </w:rPr>
        <w:t>万元。收入包括：一般公共预算拨款收入</w:t>
      </w:r>
      <w:r w:rsidR="00B41873">
        <w:rPr>
          <w:rFonts w:ascii="仿宋" w:eastAsia="仿宋" w:hAnsi="仿宋" w:hint="eastAsia"/>
          <w:sz w:val="32"/>
          <w:szCs w:val="32"/>
        </w:rPr>
        <w:t>380.03万元</w:t>
      </w:r>
      <w:r w:rsidRPr="00033E97">
        <w:rPr>
          <w:rFonts w:ascii="仿宋" w:eastAsia="仿宋" w:hAnsi="仿宋" w:hint="eastAsia"/>
          <w:sz w:val="32"/>
          <w:szCs w:val="32"/>
        </w:rPr>
        <w:t>、上年结转</w:t>
      </w:r>
      <w:r w:rsidR="00B41873">
        <w:rPr>
          <w:rFonts w:ascii="仿宋" w:eastAsia="仿宋" w:hAnsi="仿宋" w:hint="eastAsia"/>
          <w:sz w:val="32"/>
          <w:szCs w:val="32"/>
        </w:rPr>
        <w:t>3.95万元</w:t>
      </w:r>
      <w:r w:rsidRPr="00033E97">
        <w:rPr>
          <w:rFonts w:ascii="仿宋" w:eastAsia="仿宋" w:hAnsi="仿宋" w:hint="eastAsia"/>
          <w:sz w:val="32"/>
          <w:szCs w:val="32"/>
        </w:rPr>
        <w:t>；支出包括：一般公共服务支出</w:t>
      </w:r>
      <w:r w:rsidR="00B41873">
        <w:rPr>
          <w:rFonts w:ascii="仿宋" w:eastAsia="仿宋" w:hAnsi="仿宋" w:hint="eastAsia"/>
          <w:sz w:val="32"/>
          <w:szCs w:val="32"/>
        </w:rPr>
        <w:t>1.85万元、</w:t>
      </w:r>
      <w:r w:rsidRPr="00033E97">
        <w:rPr>
          <w:rFonts w:ascii="仿宋" w:eastAsia="仿宋" w:hAnsi="仿宋" w:hint="eastAsia"/>
          <w:sz w:val="32"/>
          <w:szCs w:val="32"/>
        </w:rPr>
        <w:t>社会保障和就业支出</w:t>
      </w:r>
      <w:r w:rsidR="00B41873">
        <w:rPr>
          <w:rFonts w:ascii="仿宋" w:eastAsia="仿宋" w:hAnsi="仿宋" w:hint="eastAsia"/>
          <w:sz w:val="32"/>
          <w:szCs w:val="32"/>
        </w:rPr>
        <w:t>19.57万元</w:t>
      </w:r>
      <w:r w:rsidRPr="00033E97">
        <w:rPr>
          <w:rFonts w:ascii="仿宋" w:eastAsia="仿宋" w:hAnsi="仿宋" w:hint="eastAsia"/>
          <w:sz w:val="32"/>
          <w:szCs w:val="32"/>
        </w:rPr>
        <w:t>、卫生健康支出</w:t>
      </w:r>
      <w:r w:rsidR="00B41873">
        <w:rPr>
          <w:rFonts w:ascii="仿宋" w:eastAsia="仿宋" w:hAnsi="仿宋" w:hint="eastAsia"/>
          <w:sz w:val="32"/>
          <w:szCs w:val="32"/>
        </w:rPr>
        <w:t>12.87万元</w:t>
      </w:r>
      <w:r w:rsidRPr="00033E97">
        <w:rPr>
          <w:rFonts w:ascii="仿宋" w:eastAsia="仿宋" w:hAnsi="仿宋" w:hint="eastAsia"/>
          <w:sz w:val="32"/>
          <w:szCs w:val="32"/>
        </w:rPr>
        <w:t>、住房保障支出</w:t>
      </w:r>
      <w:r w:rsidR="00B41873">
        <w:rPr>
          <w:rFonts w:ascii="仿宋" w:eastAsia="仿宋" w:hAnsi="仿宋" w:hint="eastAsia"/>
          <w:sz w:val="32"/>
          <w:szCs w:val="32"/>
        </w:rPr>
        <w:t>14.81万元、</w:t>
      </w:r>
      <w:r w:rsidR="00B41873" w:rsidRPr="00033E97">
        <w:rPr>
          <w:rFonts w:ascii="仿宋" w:eastAsia="仿宋" w:hAnsi="仿宋" w:hint="eastAsia"/>
          <w:sz w:val="32"/>
          <w:szCs w:val="32"/>
        </w:rPr>
        <w:t>灾害防治及应急管理支出334.88万元</w:t>
      </w:r>
      <w:r w:rsidR="00B41873">
        <w:rPr>
          <w:rFonts w:ascii="仿宋" w:eastAsia="仿宋" w:hAnsi="仿宋" w:hint="eastAsia"/>
          <w:sz w:val="32"/>
          <w:szCs w:val="32"/>
        </w:rPr>
        <w:t>，</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二、收入总体情况</w:t>
      </w: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收入预算总量</w:t>
      </w:r>
      <w:r w:rsidR="00C767EC" w:rsidRPr="00033E97">
        <w:rPr>
          <w:rFonts w:ascii="仿宋" w:eastAsia="仿宋" w:hAnsi="仿宋" w:hint="eastAsia"/>
          <w:sz w:val="32"/>
          <w:szCs w:val="32"/>
        </w:rPr>
        <w:t>383.98</w:t>
      </w:r>
      <w:r w:rsidRPr="00033E97">
        <w:rPr>
          <w:rFonts w:ascii="仿宋" w:eastAsia="仿宋" w:hAnsi="仿宋" w:hint="eastAsia"/>
          <w:sz w:val="32"/>
          <w:szCs w:val="32"/>
        </w:rPr>
        <w:t>万元，同比</w:t>
      </w:r>
      <w:r w:rsidR="00C767EC" w:rsidRPr="00033E97">
        <w:rPr>
          <w:rFonts w:ascii="仿宋" w:eastAsia="仿宋" w:hAnsi="仿宋" w:hint="eastAsia"/>
          <w:sz w:val="32"/>
          <w:szCs w:val="32"/>
        </w:rPr>
        <w:t>减</w:t>
      </w:r>
      <w:r w:rsidR="00033E97">
        <w:rPr>
          <w:rFonts w:ascii="仿宋" w:eastAsia="仿宋" w:hAnsi="仿宋" w:hint="eastAsia"/>
          <w:sz w:val="32"/>
          <w:szCs w:val="32"/>
        </w:rPr>
        <w:t>少</w:t>
      </w:r>
      <w:r w:rsidR="00C767EC" w:rsidRPr="00033E97">
        <w:rPr>
          <w:rFonts w:ascii="仿宋" w:eastAsia="仿宋" w:hAnsi="仿宋" w:hint="eastAsia"/>
          <w:sz w:val="32"/>
          <w:szCs w:val="32"/>
        </w:rPr>
        <w:t>319.32</w:t>
      </w:r>
      <w:r w:rsidRPr="00033E97">
        <w:rPr>
          <w:rFonts w:ascii="仿宋" w:eastAsia="仿宋" w:hAnsi="仿宋" w:hint="eastAsia"/>
          <w:sz w:val="32"/>
          <w:szCs w:val="32"/>
        </w:rPr>
        <w:t>万元，主要</w:t>
      </w:r>
      <w:r w:rsidR="00BE25B6" w:rsidRPr="00033E97">
        <w:rPr>
          <w:rFonts w:ascii="仿宋" w:eastAsia="仿宋" w:hAnsi="仿宋"/>
          <w:sz w:val="32"/>
          <w:szCs w:val="32"/>
        </w:rPr>
        <w:t>原因是</w:t>
      </w:r>
      <w:r w:rsidR="00681400" w:rsidRPr="00033E97">
        <w:rPr>
          <w:rFonts w:ascii="仿宋" w:eastAsia="仿宋" w:hAnsi="仿宋"/>
          <w:sz w:val="32"/>
          <w:szCs w:val="32"/>
        </w:rPr>
        <w:t>：</w:t>
      </w:r>
      <w:r w:rsidR="00681400" w:rsidRPr="00033E97">
        <w:rPr>
          <w:rFonts w:ascii="仿宋" w:eastAsia="仿宋" w:hAnsi="仿宋" w:hint="eastAsia"/>
          <w:sz w:val="32"/>
          <w:szCs w:val="32"/>
        </w:rPr>
        <w:t>人员调整及2025年</w:t>
      </w:r>
      <w:r w:rsidR="00EA20BC">
        <w:rPr>
          <w:rFonts w:ascii="仿宋" w:eastAsia="仿宋" w:hAnsi="仿宋" w:hint="eastAsia"/>
          <w:sz w:val="32"/>
          <w:szCs w:val="32"/>
        </w:rPr>
        <w:t>开始</w:t>
      </w:r>
      <w:r w:rsidR="00681400" w:rsidRPr="00033E97">
        <w:rPr>
          <w:rFonts w:ascii="仿宋" w:eastAsia="仿宋" w:hAnsi="仿宋" w:hint="eastAsia"/>
          <w:sz w:val="32"/>
          <w:szCs w:val="32"/>
        </w:rPr>
        <w:t>消防</w:t>
      </w:r>
      <w:r w:rsidR="00EA20BC">
        <w:rPr>
          <w:rFonts w:ascii="仿宋" w:eastAsia="仿宋" w:hAnsi="仿宋" w:hint="eastAsia"/>
          <w:sz w:val="32"/>
          <w:szCs w:val="32"/>
        </w:rPr>
        <w:t>大队</w:t>
      </w:r>
      <w:r w:rsidR="00681400" w:rsidRPr="00033E97">
        <w:rPr>
          <w:rFonts w:ascii="仿宋" w:eastAsia="仿宋" w:hAnsi="仿宋" w:hint="eastAsia"/>
          <w:sz w:val="32"/>
          <w:szCs w:val="32"/>
        </w:rPr>
        <w:t>经费</w:t>
      </w:r>
      <w:r w:rsidR="00EA20BC">
        <w:rPr>
          <w:rFonts w:ascii="仿宋" w:eastAsia="仿宋" w:hAnsi="仿宋" w:hint="eastAsia"/>
          <w:sz w:val="32"/>
          <w:szCs w:val="32"/>
        </w:rPr>
        <w:t>单独预算</w:t>
      </w:r>
      <w:r w:rsidRPr="00033E97">
        <w:rPr>
          <w:rFonts w:ascii="仿宋" w:eastAsia="仿宋" w:hAnsi="仿宋" w:hint="eastAsia"/>
          <w:sz w:val="32"/>
          <w:szCs w:val="32"/>
        </w:rPr>
        <w:t>。其中：上年结转</w:t>
      </w:r>
      <w:r w:rsidR="00C767EC" w:rsidRPr="00033E97">
        <w:rPr>
          <w:rFonts w:ascii="仿宋" w:eastAsia="仿宋" w:hAnsi="仿宋" w:hint="eastAsia"/>
          <w:sz w:val="32"/>
          <w:szCs w:val="32"/>
        </w:rPr>
        <w:t>3.95</w:t>
      </w:r>
      <w:r w:rsidRPr="00033E97">
        <w:rPr>
          <w:rFonts w:ascii="仿宋" w:eastAsia="仿宋" w:hAnsi="仿宋" w:hint="eastAsia"/>
          <w:sz w:val="32"/>
          <w:szCs w:val="32"/>
        </w:rPr>
        <w:t>万元， 占</w:t>
      </w:r>
      <w:r w:rsidR="00C767EC" w:rsidRPr="00033E97">
        <w:rPr>
          <w:rFonts w:ascii="仿宋" w:eastAsia="仿宋" w:hAnsi="仿宋" w:hint="eastAsia"/>
          <w:sz w:val="32"/>
          <w:szCs w:val="32"/>
        </w:rPr>
        <w:t>1.03</w:t>
      </w:r>
      <w:r w:rsidRPr="00033E97">
        <w:rPr>
          <w:rFonts w:ascii="仿宋" w:eastAsia="仿宋" w:hAnsi="仿宋" w:hint="eastAsia"/>
          <w:sz w:val="32"/>
          <w:szCs w:val="32"/>
        </w:rPr>
        <w:t>%；2025年一般公共预算拨款收入</w:t>
      </w:r>
      <w:r w:rsidR="00C767EC" w:rsidRPr="00033E97">
        <w:rPr>
          <w:rFonts w:ascii="仿宋" w:eastAsia="仿宋" w:hAnsi="仿宋" w:hint="eastAsia"/>
          <w:sz w:val="32"/>
          <w:szCs w:val="32"/>
        </w:rPr>
        <w:t>380.03</w:t>
      </w:r>
      <w:r w:rsidRPr="00033E97">
        <w:rPr>
          <w:rFonts w:ascii="仿宋" w:eastAsia="仿宋" w:hAnsi="仿宋" w:hint="eastAsia"/>
          <w:sz w:val="32"/>
          <w:szCs w:val="32"/>
        </w:rPr>
        <w:t>万元，占</w:t>
      </w:r>
      <w:r w:rsidR="00C767EC" w:rsidRPr="00033E97">
        <w:rPr>
          <w:rFonts w:ascii="仿宋" w:eastAsia="仿宋" w:hAnsi="仿宋" w:hint="eastAsia"/>
          <w:sz w:val="32"/>
          <w:szCs w:val="32"/>
        </w:rPr>
        <w:t>98.97</w:t>
      </w:r>
      <w:r w:rsidRPr="00033E97">
        <w:rPr>
          <w:rFonts w:ascii="仿宋" w:eastAsia="仿宋" w:hAnsi="仿宋" w:hint="eastAsia"/>
          <w:sz w:val="32"/>
          <w:szCs w:val="32"/>
        </w:rPr>
        <w:t xml:space="preserve"> %。</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三、支出总体情况</w:t>
      </w: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支出预算总量</w:t>
      </w:r>
      <w:r w:rsidR="00C767EC" w:rsidRPr="00033E97">
        <w:rPr>
          <w:rFonts w:ascii="仿宋" w:eastAsia="仿宋" w:hAnsi="仿宋" w:hint="eastAsia"/>
          <w:sz w:val="32"/>
          <w:szCs w:val="32"/>
        </w:rPr>
        <w:t>383.98</w:t>
      </w:r>
      <w:r w:rsidRPr="00033E97">
        <w:rPr>
          <w:rFonts w:ascii="仿宋" w:eastAsia="仿宋" w:hAnsi="仿宋" w:hint="eastAsia"/>
          <w:sz w:val="32"/>
          <w:szCs w:val="32"/>
        </w:rPr>
        <w:t>万元，同比</w:t>
      </w:r>
      <w:r w:rsidR="00C767EC" w:rsidRPr="00033E97">
        <w:rPr>
          <w:rFonts w:ascii="仿宋" w:eastAsia="仿宋" w:hAnsi="仿宋" w:hint="eastAsia"/>
          <w:sz w:val="32"/>
          <w:szCs w:val="32"/>
        </w:rPr>
        <w:t>减少319.32</w:t>
      </w:r>
      <w:r w:rsidRPr="00033E97">
        <w:rPr>
          <w:rFonts w:ascii="仿宋" w:eastAsia="仿宋" w:hAnsi="仿宋" w:hint="eastAsia"/>
          <w:sz w:val="32"/>
          <w:szCs w:val="32"/>
        </w:rPr>
        <w:t>万元，主要</w:t>
      </w:r>
      <w:r w:rsidR="00BE25B6" w:rsidRPr="00033E97">
        <w:rPr>
          <w:rFonts w:ascii="仿宋" w:eastAsia="仿宋" w:hAnsi="仿宋"/>
          <w:sz w:val="32"/>
          <w:szCs w:val="32"/>
        </w:rPr>
        <w:t>原因是</w:t>
      </w:r>
      <w:r w:rsidR="00681400" w:rsidRPr="00033E97">
        <w:rPr>
          <w:rFonts w:ascii="仿宋" w:eastAsia="仿宋" w:hAnsi="仿宋"/>
          <w:sz w:val="32"/>
          <w:szCs w:val="32"/>
        </w:rPr>
        <w:t>：</w:t>
      </w:r>
      <w:r w:rsidR="00EA20BC" w:rsidRPr="00033E97">
        <w:rPr>
          <w:rFonts w:ascii="仿宋" w:eastAsia="仿宋" w:hAnsi="仿宋" w:hint="eastAsia"/>
          <w:sz w:val="32"/>
          <w:szCs w:val="32"/>
        </w:rPr>
        <w:t>人员调整及2025年</w:t>
      </w:r>
      <w:r w:rsidR="00EA20BC">
        <w:rPr>
          <w:rFonts w:ascii="仿宋" w:eastAsia="仿宋" w:hAnsi="仿宋" w:hint="eastAsia"/>
          <w:sz w:val="32"/>
          <w:szCs w:val="32"/>
        </w:rPr>
        <w:t>开始</w:t>
      </w:r>
      <w:r w:rsidR="00EA20BC" w:rsidRPr="00033E97">
        <w:rPr>
          <w:rFonts w:ascii="仿宋" w:eastAsia="仿宋" w:hAnsi="仿宋" w:hint="eastAsia"/>
          <w:sz w:val="32"/>
          <w:szCs w:val="32"/>
        </w:rPr>
        <w:t>消防</w:t>
      </w:r>
      <w:r w:rsidR="00EA20BC">
        <w:rPr>
          <w:rFonts w:ascii="仿宋" w:eastAsia="仿宋" w:hAnsi="仿宋" w:hint="eastAsia"/>
          <w:sz w:val="32"/>
          <w:szCs w:val="32"/>
        </w:rPr>
        <w:t>大队</w:t>
      </w:r>
      <w:r w:rsidR="00EA20BC" w:rsidRPr="00033E97">
        <w:rPr>
          <w:rFonts w:ascii="仿宋" w:eastAsia="仿宋" w:hAnsi="仿宋" w:hint="eastAsia"/>
          <w:sz w:val="32"/>
          <w:szCs w:val="32"/>
        </w:rPr>
        <w:t>经费</w:t>
      </w:r>
      <w:r w:rsidR="00EA20BC">
        <w:rPr>
          <w:rFonts w:ascii="仿宋" w:eastAsia="仿宋" w:hAnsi="仿宋" w:hint="eastAsia"/>
          <w:sz w:val="32"/>
          <w:szCs w:val="32"/>
        </w:rPr>
        <w:t>单独预算</w:t>
      </w:r>
      <w:r w:rsidRPr="00033E97">
        <w:rPr>
          <w:rFonts w:ascii="仿宋" w:eastAsia="仿宋" w:hAnsi="仿宋" w:hint="eastAsia"/>
          <w:sz w:val="32"/>
          <w:szCs w:val="32"/>
        </w:rPr>
        <w:t>。其中：基本支出</w:t>
      </w:r>
      <w:r w:rsidR="00C767EC" w:rsidRPr="00033E97">
        <w:rPr>
          <w:rFonts w:ascii="仿宋" w:eastAsia="仿宋" w:hAnsi="仿宋" w:hint="eastAsia"/>
          <w:sz w:val="32"/>
          <w:szCs w:val="32"/>
        </w:rPr>
        <w:t>200.69</w:t>
      </w:r>
      <w:r w:rsidRPr="00033E97">
        <w:rPr>
          <w:rFonts w:ascii="仿宋" w:eastAsia="仿宋" w:hAnsi="仿宋" w:hint="eastAsia"/>
          <w:sz w:val="32"/>
          <w:szCs w:val="32"/>
        </w:rPr>
        <w:t>万元，占</w:t>
      </w:r>
      <w:r w:rsidR="00C767EC" w:rsidRPr="00033E97">
        <w:rPr>
          <w:rFonts w:ascii="仿宋" w:eastAsia="仿宋" w:hAnsi="仿宋" w:hint="eastAsia"/>
          <w:sz w:val="32"/>
          <w:szCs w:val="32"/>
        </w:rPr>
        <w:t>52.27</w:t>
      </w:r>
      <w:r w:rsidRPr="00033E97">
        <w:rPr>
          <w:rFonts w:ascii="仿宋" w:eastAsia="仿宋" w:hAnsi="仿宋" w:hint="eastAsia"/>
          <w:sz w:val="32"/>
          <w:szCs w:val="32"/>
        </w:rPr>
        <w:t>%；项目支出</w:t>
      </w:r>
      <w:r w:rsidR="00C767EC" w:rsidRPr="00033E97">
        <w:rPr>
          <w:rFonts w:ascii="仿宋" w:eastAsia="仿宋" w:hAnsi="仿宋" w:hint="eastAsia"/>
          <w:sz w:val="32"/>
          <w:szCs w:val="32"/>
        </w:rPr>
        <w:t>183.29</w:t>
      </w:r>
      <w:r w:rsidRPr="00033E97">
        <w:rPr>
          <w:rFonts w:ascii="仿宋" w:eastAsia="仿宋" w:hAnsi="仿宋" w:hint="eastAsia"/>
          <w:sz w:val="32"/>
          <w:szCs w:val="32"/>
        </w:rPr>
        <w:t>万元，占</w:t>
      </w:r>
      <w:r w:rsidR="00C767EC" w:rsidRPr="00033E97">
        <w:rPr>
          <w:rFonts w:ascii="仿宋" w:eastAsia="仿宋" w:hAnsi="仿宋" w:hint="eastAsia"/>
          <w:sz w:val="32"/>
          <w:szCs w:val="32"/>
        </w:rPr>
        <w:t>47.73</w:t>
      </w:r>
      <w:r w:rsidRPr="00033E97">
        <w:rPr>
          <w:rFonts w:ascii="仿宋" w:eastAsia="仿宋" w:hAnsi="仿宋" w:hint="eastAsia"/>
          <w:sz w:val="32"/>
          <w:szCs w:val="32"/>
        </w:rPr>
        <w:t>%。</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四、财政拨款收支总体情况</w:t>
      </w:r>
    </w:p>
    <w:p w:rsidR="002D43CF" w:rsidRPr="00033E97" w:rsidRDefault="00B73D98">
      <w:pPr>
        <w:ind w:firstLineChars="200" w:firstLine="640"/>
        <w:jc w:val="left"/>
        <w:rPr>
          <w:rFonts w:ascii="仿宋" w:eastAsia="仿宋" w:hAnsi="仿宋"/>
          <w:sz w:val="32"/>
          <w:szCs w:val="32"/>
        </w:rPr>
      </w:pPr>
      <w:r w:rsidRPr="00033E97">
        <w:rPr>
          <w:rFonts w:ascii="仿宋" w:eastAsia="仿宋" w:hAnsi="仿宋" w:hint="eastAsia"/>
          <w:sz w:val="32"/>
          <w:szCs w:val="32"/>
        </w:rPr>
        <w:t>财政拨款收支总预算</w:t>
      </w:r>
      <w:r w:rsidR="009E3F04" w:rsidRPr="00033E97">
        <w:rPr>
          <w:rFonts w:ascii="仿宋" w:eastAsia="仿宋" w:hAnsi="仿宋" w:hint="eastAsia"/>
          <w:sz w:val="32"/>
          <w:szCs w:val="32"/>
        </w:rPr>
        <w:t>383.98</w:t>
      </w:r>
      <w:r w:rsidRPr="00033E97">
        <w:rPr>
          <w:rFonts w:ascii="仿宋" w:eastAsia="仿宋" w:hAnsi="仿宋" w:hint="eastAsia"/>
          <w:sz w:val="32"/>
          <w:szCs w:val="32"/>
        </w:rPr>
        <w:t>万元，同比减少</w:t>
      </w:r>
      <w:r w:rsidR="009E3F04" w:rsidRPr="00033E97">
        <w:rPr>
          <w:rFonts w:ascii="仿宋" w:eastAsia="仿宋" w:hAnsi="仿宋" w:hint="eastAsia"/>
          <w:sz w:val="32"/>
          <w:szCs w:val="32"/>
        </w:rPr>
        <w:t>319.32</w:t>
      </w:r>
      <w:r w:rsidRPr="00033E97">
        <w:rPr>
          <w:rFonts w:ascii="仿宋" w:eastAsia="仿宋" w:hAnsi="仿宋" w:hint="eastAsia"/>
          <w:sz w:val="32"/>
          <w:szCs w:val="32"/>
        </w:rPr>
        <w:t>万</w:t>
      </w:r>
      <w:r w:rsidRPr="00033E97">
        <w:rPr>
          <w:rFonts w:ascii="仿宋" w:eastAsia="仿宋" w:hAnsi="仿宋" w:hint="eastAsia"/>
          <w:sz w:val="32"/>
          <w:szCs w:val="32"/>
        </w:rPr>
        <w:lastRenderedPageBreak/>
        <w:t>元，主要</w:t>
      </w:r>
      <w:r w:rsidRPr="00033E97">
        <w:rPr>
          <w:rFonts w:ascii="仿宋" w:eastAsia="仿宋" w:hAnsi="仿宋"/>
          <w:sz w:val="32"/>
          <w:szCs w:val="32"/>
        </w:rPr>
        <w:t>原因是：</w:t>
      </w:r>
      <w:r w:rsidR="00EA20BC" w:rsidRPr="00033E97">
        <w:rPr>
          <w:rFonts w:ascii="仿宋" w:eastAsia="仿宋" w:hAnsi="仿宋" w:hint="eastAsia"/>
          <w:sz w:val="32"/>
          <w:szCs w:val="32"/>
        </w:rPr>
        <w:t>人员调整及2025年</w:t>
      </w:r>
      <w:r w:rsidR="00EA20BC">
        <w:rPr>
          <w:rFonts w:ascii="仿宋" w:eastAsia="仿宋" w:hAnsi="仿宋" w:hint="eastAsia"/>
          <w:sz w:val="32"/>
          <w:szCs w:val="32"/>
        </w:rPr>
        <w:t>开始</w:t>
      </w:r>
      <w:r w:rsidR="00EA20BC" w:rsidRPr="00033E97">
        <w:rPr>
          <w:rFonts w:ascii="仿宋" w:eastAsia="仿宋" w:hAnsi="仿宋" w:hint="eastAsia"/>
          <w:sz w:val="32"/>
          <w:szCs w:val="32"/>
        </w:rPr>
        <w:t>消防</w:t>
      </w:r>
      <w:r w:rsidR="00EA20BC">
        <w:rPr>
          <w:rFonts w:ascii="仿宋" w:eastAsia="仿宋" w:hAnsi="仿宋" w:hint="eastAsia"/>
          <w:sz w:val="32"/>
          <w:szCs w:val="32"/>
        </w:rPr>
        <w:t>大队</w:t>
      </w:r>
      <w:r w:rsidR="00EA20BC" w:rsidRPr="00033E97">
        <w:rPr>
          <w:rFonts w:ascii="仿宋" w:eastAsia="仿宋" w:hAnsi="仿宋" w:hint="eastAsia"/>
          <w:sz w:val="32"/>
          <w:szCs w:val="32"/>
        </w:rPr>
        <w:t>经费</w:t>
      </w:r>
      <w:r w:rsidR="00EA20BC">
        <w:rPr>
          <w:rFonts w:ascii="仿宋" w:eastAsia="仿宋" w:hAnsi="仿宋" w:hint="eastAsia"/>
          <w:sz w:val="32"/>
          <w:szCs w:val="32"/>
        </w:rPr>
        <w:t>单独预算</w:t>
      </w:r>
      <w:r w:rsidR="00EA20BC" w:rsidRPr="00033E97">
        <w:rPr>
          <w:rFonts w:ascii="仿宋" w:eastAsia="仿宋" w:hAnsi="仿宋" w:hint="eastAsia"/>
          <w:sz w:val="32"/>
          <w:szCs w:val="32"/>
        </w:rPr>
        <w:t>。</w:t>
      </w:r>
      <w:r w:rsidRPr="00033E97">
        <w:rPr>
          <w:rFonts w:ascii="仿宋" w:eastAsia="仿宋" w:hAnsi="仿宋" w:hint="eastAsia"/>
          <w:sz w:val="32"/>
          <w:szCs w:val="32"/>
        </w:rPr>
        <w:t>收入包括：一般公共预算当年拨款收入</w:t>
      </w:r>
      <w:r w:rsidR="00681400" w:rsidRPr="00033E97">
        <w:rPr>
          <w:rFonts w:ascii="仿宋" w:eastAsia="仿宋" w:hAnsi="仿宋" w:hint="eastAsia"/>
          <w:sz w:val="32"/>
          <w:szCs w:val="32"/>
        </w:rPr>
        <w:t>380.03</w:t>
      </w:r>
      <w:r w:rsidRPr="00033E97">
        <w:rPr>
          <w:rFonts w:ascii="仿宋" w:eastAsia="仿宋" w:hAnsi="仿宋" w:hint="eastAsia"/>
          <w:sz w:val="32"/>
          <w:szCs w:val="32"/>
        </w:rPr>
        <w:t>万元、政府性</w:t>
      </w:r>
      <w:r w:rsidRPr="00033E97">
        <w:rPr>
          <w:rFonts w:ascii="仿宋" w:eastAsia="仿宋" w:hAnsi="仿宋"/>
          <w:sz w:val="32"/>
          <w:szCs w:val="32"/>
        </w:rPr>
        <w:t>基金</w:t>
      </w:r>
      <w:r w:rsidR="00681400" w:rsidRPr="00033E97">
        <w:rPr>
          <w:rFonts w:ascii="仿宋" w:eastAsia="仿宋" w:hAnsi="仿宋" w:hint="eastAsia"/>
          <w:sz w:val="32"/>
          <w:szCs w:val="32"/>
        </w:rPr>
        <w:t>0</w:t>
      </w:r>
      <w:r w:rsidRPr="00033E97">
        <w:rPr>
          <w:rFonts w:ascii="仿宋" w:eastAsia="仿宋" w:hAnsi="仿宋" w:hint="eastAsia"/>
          <w:sz w:val="32"/>
          <w:szCs w:val="32"/>
        </w:rPr>
        <w:t>万元、国有</w:t>
      </w:r>
      <w:r w:rsidRPr="00033E97">
        <w:rPr>
          <w:rFonts w:ascii="仿宋" w:eastAsia="仿宋" w:hAnsi="仿宋"/>
          <w:sz w:val="32"/>
          <w:szCs w:val="32"/>
        </w:rPr>
        <w:t>资本经营预算</w:t>
      </w:r>
      <w:r w:rsidR="00681400" w:rsidRPr="00033E97">
        <w:rPr>
          <w:rFonts w:ascii="仿宋" w:eastAsia="仿宋" w:hAnsi="仿宋" w:hint="eastAsia"/>
          <w:sz w:val="32"/>
          <w:szCs w:val="32"/>
        </w:rPr>
        <w:t>0</w:t>
      </w:r>
      <w:r w:rsidRPr="00033E97">
        <w:rPr>
          <w:rFonts w:ascii="仿宋" w:eastAsia="仿宋" w:hAnsi="仿宋" w:hint="eastAsia"/>
          <w:sz w:val="32"/>
          <w:szCs w:val="32"/>
        </w:rPr>
        <w:t>万元、上年结转</w:t>
      </w:r>
      <w:r w:rsidR="00681400" w:rsidRPr="00033E97">
        <w:rPr>
          <w:rFonts w:ascii="仿宋" w:eastAsia="仿宋" w:hAnsi="仿宋" w:hint="eastAsia"/>
          <w:sz w:val="32"/>
          <w:szCs w:val="32"/>
        </w:rPr>
        <w:t>3.95</w:t>
      </w:r>
      <w:r w:rsidRPr="00033E97">
        <w:rPr>
          <w:rFonts w:ascii="仿宋" w:eastAsia="仿宋" w:hAnsi="仿宋" w:hint="eastAsia"/>
          <w:sz w:val="32"/>
          <w:szCs w:val="32"/>
        </w:rPr>
        <w:t>万元；支出包括：一般公共服务支出</w:t>
      </w:r>
      <w:r w:rsidR="00681400" w:rsidRPr="00033E97">
        <w:rPr>
          <w:rFonts w:ascii="仿宋" w:eastAsia="仿宋" w:hAnsi="仿宋" w:hint="eastAsia"/>
          <w:sz w:val="32"/>
          <w:szCs w:val="32"/>
        </w:rPr>
        <w:t>1.85</w:t>
      </w:r>
      <w:r w:rsidRPr="00033E97">
        <w:rPr>
          <w:rFonts w:ascii="仿宋" w:eastAsia="仿宋" w:hAnsi="仿宋" w:hint="eastAsia"/>
          <w:sz w:val="32"/>
          <w:szCs w:val="32"/>
        </w:rPr>
        <w:t>万元、社会保障和就业支出</w:t>
      </w:r>
      <w:r w:rsidR="00681400" w:rsidRPr="00033E97">
        <w:rPr>
          <w:rFonts w:ascii="仿宋" w:eastAsia="仿宋" w:hAnsi="仿宋" w:hint="eastAsia"/>
          <w:sz w:val="32"/>
          <w:szCs w:val="32"/>
        </w:rPr>
        <w:t>19.57</w:t>
      </w:r>
      <w:r w:rsidRPr="00033E97">
        <w:rPr>
          <w:rFonts w:ascii="仿宋" w:eastAsia="仿宋" w:hAnsi="仿宋" w:hint="eastAsia"/>
          <w:sz w:val="32"/>
          <w:szCs w:val="32"/>
        </w:rPr>
        <w:t>万元、卫生健康支出</w:t>
      </w:r>
      <w:r w:rsidR="00681400" w:rsidRPr="00033E97">
        <w:rPr>
          <w:rFonts w:ascii="仿宋" w:eastAsia="仿宋" w:hAnsi="仿宋" w:hint="eastAsia"/>
          <w:sz w:val="32"/>
          <w:szCs w:val="32"/>
        </w:rPr>
        <w:t>12.87</w:t>
      </w:r>
      <w:r w:rsidRPr="00033E97">
        <w:rPr>
          <w:rFonts w:ascii="仿宋" w:eastAsia="仿宋" w:hAnsi="仿宋" w:hint="eastAsia"/>
          <w:sz w:val="32"/>
          <w:szCs w:val="32"/>
        </w:rPr>
        <w:t>万元、住房保障支出</w:t>
      </w:r>
      <w:r w:rsidR="00681400" w:rsidRPr="00033E97">
        <w:rPr>
          <w:rFonts w:ascii="仿宋" w:eastAsia="仿宋" w:hAnsi="仿宋" w:hint="eastAsia"/>
          <w:sz w:val="32"/>
          <w:szCs w:val="32"/>
        </w:rPr>
        <w:t>14.81</w:t>
      </w:r>
      <w:r w:rsidRPr="00033E97">
        <w:rPr>
          <w:rFonts w:ascii="仿宋" w:eastAsia="仿宋" w:hAnsi="仿宋" w:hint="eastAsia"/>
          <w:sz w:val="32"/>
          <w:szCs w:val="32"/>
        </w:rPr>
        <w:t>万元</w:t>
      </w:r>
      <w:r w:rsidR="00681400" w:rsidRPr="00033E97">
        <w:rPr>
          <w:rFonts w:ascii="仿宋" w:eastAsia="仿宋" w:hAnsi="仿宋" w:hint="eastAsia"/>
          <w:sz w:val="32"/>
          <w:szCs w:val="32"/>
        </w:rPr>
        <w:t>、</w:t>
      </w:r>
      <w:r w:rsidR="00BE25B6" w:rsidRPr="00033E97">
        <w:rPr>
          <w:rFonts w:ascii="仿宋" w:eastAsia="仿宋" w:hAnsi="仿宋" w:hint="eastAsia"/>
          <w:sz w:val="32"/>
          <w:szCs w:val="32"/>
        </w:rPr>
        <w:t>灾害防治及应急管理支出334.88万元</w:t>
      </w:r>
      <w:r w:rsidRPr="00033E97">
        <w:rPr>
          <w:rFonts w:ascii="仿宋" w:eastAsia="仿宋" w:hAnsi="仿宋" w:hint="eastAsia"/>
          <w:sz w:val="32"/>
          <w:szCs w:val="32"/>
        </w:rPr>
        <w:t>。</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五、一般公共预算支出总体情况</w:t>
      </w:r>
    </w:p>
    <w:p w:rsidR="002D43CF" w:rsidRPr="00033E97" w:rsidRDefault="00B73D98">
      <w:pPr>
        <w:ind w:firstLineChars="200" w:firstLine="640"/>
        <w:rPr>
          <w:rFonts w:ascii="楷体" w:eastAsia="楷体" w:hAnsi="楷体"/>
          <w:sz w:val="32"/>
          <w:szCs w:val="32"/>
        </w:rPr>
      </w:pPr>
      <w:r w:rsidRPr="00033E97">
        <w:rPr>
          <w:rFonts w:ascii="楷体" w:eastAsia="楷体" w:hAnsi="楷体" w:hint="eastAsia"/>
          <w:sz w:val="32"/>
          <w:szCs w:val="32"/>
        </w:rPr>
        <w:t>（一）一般公共预算当年拨款规模变化情况。</w:t>
      </w:r>
    </w:p>
    <w:p w:rsidR="00813135" w:rsidRDefault="00B73D98">
      <w:pPr>
        <w:ind w:firstLineChars="200" w:firstLine="640"/>
        <w:rPr>
          <w:rFonts w:ascii="仿宋" w:eastAsia="仿宋" w:hAnsi="仿宋" w:hint="eastAsia"/>
          <w:sz w:val="32"/>
          <w:szCs w:val="32"/>
        </w:rPr>
      </w:pPr>
      <w:r w:rsidRPr="00033E97">
        <w:rPr>
          <w:rFonts w:ascii="仿宋" w:eastAsia="仿宋" w:hAnsi="仿宋" w:hint="eastAsia"/>
          <w:sz w:val="32"/>
          <w:szCs w:val="32"/>
        </w:rPr>
        <w:t>一般公共预算当年拨款</w:t>
      </w:r>
      <w:r w:rsidR="00BE25B6" w:rsidRPr="00033E97">
        <w:rPr>
          <w:rFonts w:ascii="仿宋" w:eastAsia="仿宋" w:hAnsi="仿宋" w:hint="eastAsia"/>
          <w:sz w:val="32"/>
          <w:szCs w:val="32"/>
        </w:rPr>
        <w:t>383.98</w:t>
      </w:r>
      <w:r w:rsidRPr="00033E97">
        <w:rPr>
          <w:rFonts w:ascii="仿宋" w:eastAsia="仿宋" w:hAnsi="仿宋" w:hint="eastAsia"/>
          <w:sz w:val="32"/>
          <w:szCs w:val="32"/>
        </w:rPr>
        <w:t>万元,比</w:t>
      </w:r>
      <w:r w:rsidR="00BE25B6" w:rsidRPr="00033E97">
        <w:rPr>
          <w:rFonts w:ascii="仿宋" w:eastAsia="仿宋" w:hAnsi="仿宋" w:hint="eastAsia"/>
          <w:sz w:val="32"/>
          <w:szCs w:val="32"/>
        </w:rPr>
        <w:t>2024</w:t>
      </w:r>
      <w:r w:rsidRPr="00033E97">
        <w:rPr>
          <w:rFonts w:ascii="仿宋" w:eastAsia="仿宋" w:hAnsi="仿宋" w:hint="eastAsia"/>
          <w:sz w:val="32"/>
          <w:szCs w:val="32"/>
        </w:rPr>
        <w:t xml:space="preserve"> </w:t>
      </w:r>
      <w:proofErr w:type="gramStart"/>
      <w:r w:rsidRPr="00033E97">
        <w:rPr>
          <w:rFonts w:ascii="仿宋" w:eastAsia="仿宋" w:hAnsi="仿宋" w:hint="eastAsia"/>
          <w:sz w:val="32"/>
          <w:szCs w:val="32"/>
        </w:rPr>
        <w:t>年执行</w:t>
      </w:r>
      <w:proofErr w:type="gramEnd"/>
      <w:r w:rsidRPr="00033E97">
        <w:rPr>
          <w:rFonts w:ascii="仿宋" w:eastAsia="仿宋" w:hAnsi="仿宋" w:hint="eastAsia"/>
          <w:sz w:val="32"/>
          <w:szCs w:val="32"/>
        </w:rPr>
        <w:t>数减少</w:t>
      </w:r>
      <w:r w:rsidR="00BE25B6" w:rsidRPr="00033E97">
        <w:rPr>
          <w:rFonts w:ascii="仿宋" w:eastAsia="仿宋" w:hAnsi="仿宋" w:hint="eastAsia"/>
          <w:sz w:val="32"/>
          <w:szCs w:val="32"/>
        </w:rPr>
        <w:t>319.32</w:t>
      </w:r>
      <w:r w:rsidRPr="00033E97">
        <w:rPr>
          <w:rFonts w:ascii="仿宋" w:eastAsia="仿宋" w:hAnsi="仿宋" w:hint="eastAsia"/>
          <w:sz w:val="32"/>
          <w:szCs w:val="32"/>
        </w:rPr>
        <w:t>万元，主要原因：</w:t>
      </w:r>
      <w:r w:rsidR="00813135" w:rsidRPr="00033E97">
        <w:rPr>
          <w:rFonts w:ascii="仿宋" w:eastAsia="仿宋" w:hAnsi="仿宋" w:hint="eastAsia"/>
          <w:sz w:val="32"/>
          <w:szCs w:val="32"/>
        </w:rPr>
        <w:t>人员调整及2025年</w:t>
      </w:r>
      <w:r w:rsidR="00813135">
        <w:rPr>
          <w:rFonts w:ascii="仿宋" w:eastAsia="仿宋" w:hAnsi="仿宋" w:hint="eastAsia"/>
          <w:sz w:val="32"/>
          <w:szCs w:val="32"/>
        </w:rPr>
        <w:t>开始</w:t>
      </w:r>
      <w:r w:rsidR="00813135" w:rsidRPr="00033E97">
        <w:rPr>
          <w:rFonts w:ascii="仿宋" w:eastAsia="仿宋" w:hAnsi="仿宋" w:hint="eastAsia"/>
          <w:sz w:val="32"/>
          <w:szCs w:val="32"/>
        </w:rPr>
        <w:t>消防</w:t>
      </w:r>
      <w:r w:rsidR="00813135">
        <w:rPr>
          <w:rFonts w:ascii="仿宋" w:eastAsia="仿宋" w:hAnsi="仿宋" w:hint="eastAsia"/>
          <w:sz w:val="32"/>
          <w:szCs w:val="32"/>
        </w:rPr>
        <w:t>大队</w:t>
      </w:r>
      <w:r w:rsidR="00813135" w:rsidRPr="00033E97">
        <w:rPr>
          <w:rFonts w:ascii="仿宋" w:eastAsia="仿宋" w:hAnsi="仿宋" w:hint="eastAsia"/>
          <w:sz w:val="32"/>
          <w:szCs w:val="32"/>
        </w:rPr>
        <w:t>经费</w:t>
      </w:r>
      <w:r w:rsidR="00813135">
        <w:rPr>
          <w:rFonts w:ascii="仿宋" w:eastAsia="仿宋" w:hAnsi="仿宋" w:hint="eastAsia"/>
          <w:sz w:val="32"/>
          <w:szCs w:val="32"/>
        </w:rPr>
        <w:t>单独预算</w:t>
      </w:r>
      <w:r w:rsidR="00813135" w:rsidRPr="00033E97">
        <w:rPr>
          <w:rFonts w:ascii="仿宋" w:eastAsia="仿宋" w:hAnsi="仿宋" w:hint="eastAsia"/>
          <w:sz w:val="32"/>
          <w:szCs w:val="32"/>
        </w:rPr>
        <w:t>。</w:t>
      </w:r>
    </w:p>
    <w:p w:rsidR="002D43CF" w:rsidRPr="00033E97" w:rsidRDefault="00B73D98">
      <w:pPr>
        <w:ind w:firstLineChars="200" w:firstLine="640"/>
        <w:rPr>
          <w:rFonts w:ascii="楷体" w:eastAsia="楷体" w:hAnsi="楷体"/>
          <w:sz w:val="32"/>
          <w:szCs w:val="32"/>
        </w:rPr>
      </w:pPr>
      <w:r w:rsidRPr="00033E97">
        <w:rPr>
          <w:rFonts w:ascii="楷体" w:eastAsia="楷体" w:hAnsi="楷体" w:hint="eastAsia"/>
          <w:sz w:val="32"/>
          <w:szCs w:val="32"/>
        </w:rPr>
        <w:t>（二）一般公共预算当年拨款结构情况。</w:t>
      </w:r>
    </w:p>
    <w:p w:rsidR="00BE25B6" w:rsidRPr="00033E97" w:rsidRDefault="00B73D98" w:rsidP="00813135">
      <w:pPr>
        <w:ind w:firstLineChars="200" w:firstLine="640"/>
        <w:jc w:val="left"/>
        <w:rPr>
          <w:rFonts w:ascii="仿宋" w:eastAsia="仿宋" w:hAnsi="仿宋"/>
          <w:sz w:val="32"/>
          <w:szCs w:val="32"/>
        </w:rPr>
      </w:pPr>
      <w:r w:rsidRPr="00033E97">
        <w:rPr>
          <w:rFonts w:ascii="仿宋" w:eastAsia="仿宋" w:hAnsi="仿宋" w:hint="eastAsia"/>
          <w:sz w:val="32"/>
          <w:szCs w:val="32"/>
        </w:rPr>
        <w:t>一般公共预算当年拨款</w:t>
      </w:r>
      <w:r w:rsidR="00BE25B6" w:rsidRPr="00033E97">
        <w:rPr>
          <w:rFonts w:ascii="仿宋" w:eastAsia="仿宋" w:hAnsi="仿宋" w:hint="eastAsia"/>
          <w:sz w:val="32"/>
          <w:szCs w:val="32"/>
        </w:rPr>
        <w:t>383.98</w:t>
      </w:r>
      <w:r w:rsidRPr="00033E97">
        <w:rPr>
          <w:rFonts w:ascii="仿宋" w:eastAsia="仿宋" w:hAnsi="仿宋" w:hint="eastAsia"/>
          <w:sz w:val="32"/>
          <w:szCs w:val="32"/>
        </w:rPr>
        <w:t>万元,主要</w:t>
      </w:r>
      <w:r w:rsidRPr="00033E97">
        <w:rPr>
          <w:rFonts w:ascii="仿宋" w:eastAsia="仿宋" w:hAnsi="仿宋"/>
          <w:sz w:val="32"/>
          <w:szCs w:val="32"/>
        </w:rPr>
        <w:t>用于以下方面：</w:t>
      </w:r>
      <w:r w:rsidR="00BE25B6" w:rsidRPr="00033E97">
        <w:rPr>
          <w:rFonts w:ascii="仿宋" w:eastAsia="仿宋" w:hAnsi="仿宋" w:hint="eastAsia"/>
          <w:sz w:val="32"/>
          <w:szCs w:val="32"/>
        </w:rPr>
        <w:t>一般公共服务支出1.85</w:t>
      </w:r>
      <w:r w:rsidR="00033E97">
        <w:rPr>
          <w:rFonts w:ascii="仿宋" w:eastAsia="仿宋" w:hAnsi="仿宋" w:hint="eastAsia"/>
          <w:sz w:val="32"/>
          <w:szCs w:val="32"/>
        </w:rPr>
        <w:t>万元，占0.48</w:t>
      </w:r>
      <w:r w:rsidR="00937858">
        <w:rPr>
          <w:rFonts w:ascii="仿宋" w:eastAsia="仿宋" w:hAnsi="仿宋" w:hint="eastAsia"/>
          <w:sz w:val="32"/>
          <w:szCs w:val="32"/>
        </w:rPr>
        <w:t>%</w:t>
      </w:r>
      <w:r w:rsidR="00033E97">
        <w:rPr>
          <w:rFonts w:ascii="仿宋" w:eastAsia="仿宋" w:hAnsi="仿宋" w:hint="eastAsia"/>
          <w:sz w:val="32"/>
          <w:szCs w:val="32"/>
        </w:rPr>
        <w:t>；</w:t>
      </w:r>
      <w:r w:rsidR="00BE25B6" w:rsidRPr="00033E97">
        <w:rPr>
          <w:rFonts w:ascii="仿宋" w:eastAsia="仿宋" w:hAnsi="仿宋" w:hint="eastAsia"/>
          <w:sz w:val="32"/>
          <w:szCs w:val="32"/>
        </w:rPr>
        <w:t>社会保障和就业支出19.57</w:t>
      </w:r>
      <w:r w:rsidR="00033E97">
        <w:rPr>
          <w:rFonts w:ascii="仿宋" w:eastAsia="仿宋" w:hAnsi="仿宋" w:hint="eastAsia"/>
          <w:sz w:val="32"/>
          <w:szCs w:val="32"/>
        </w:rPr>
        <w:t>万元，占5.1</w:t>
      </w:r>
      <w:r w:rsidR="00937858">
        <w:rPr>
          <w:rFonts w:ascii="仿宋" w:eastAsia="仿宋" w:hAnsi="仿宋" w:hint="eastAsia"/>
          <w:sz w:val="32"/>
          <w:szCs w:val="32"/>
        </w:rPr>
        <w:t>%</w:t>
      </w:r>
      <w:r w:rsidR="00033E97">
        <w:rPr>
          <w:rFonts w:ascii="仿宋" w:eastAsia="仿宋" w:hAnsi="仿宋" w:hint="eastAsia"/>
          <w:sz w:val="32"/>
          <w:szCs w:val="32"/>
        </w:rPr>
        <w:t>；</w:t>
      </w:r>
      <w:r w:rsidR="00BE25B6" w:rsidRPr="00033E97">
        <w:rPr>
          <w:rFonts w:ascii="仿宋" w:eastAsia="仿宋" w:hAnsi="仿宋" w:hint="eastAsia"/>
          <w:sz w:val="32"/>
          <w:szCs w:val="32"/>
        </w:rPr>
        <w:t>卫生健康支出12.87万元</w:t>
      </w:r>
      <w:r w:rsidR="00033E97">
        <w:rPr>
          <w:rFonts w:ascii="仿宋" w:eastAsia="仿宋" w:hAnsi="仿宋" w:hint="eastAsia"/>
          <w:sz w:val="32"/>
          <w:szCs w:val="32"/>
        </w:rPr>
        <w:t>，占3.35</w:t>
      </w:r>
      <w:r w:rsidR="0029361A">
        <w:rPr>
          <w:rFonts w:ascii="仿宋" w:eastAsia="仿宋" w:hAnsi="仿宋" w:hint="eastAsia"/>
          <w:sz w:val="32"/>
          <w:szCs w:val="32"/>
        </w:rPr>
        <w:t>%</w:t>
      </w:r>
      <w:r w:rsidR="00033E97">
        <w:rPr>
          <w:rFonts w:ascii="仿宋" w:eastAsia="仿宋" w:hAnsi="仿宋" w:hint="eastAsia"/>
          <w:sz w:val="32"/>
          <w:szCs w:val="32"/>
        </w:rPr>
        <w:t>；</w:t>
      </w:r>
      <w:r w:rsidR="00BE25B6" w:rsidRPr="00033E97">
        <w:rPr>
          <w:rFonts w:ascii="仿宋" w:eastAsia="仿宋" w:hAnsi="仿宋" w:hint="eastAsia"/>
          <w:sz w:val="32"/>
          <w:szCs w:val="32"/>
        </w:rPr>
        <w:t>住房保障支出14.81</w:t>
      </w:r>
      <w:r w:rsidR="00033E97">
        <w:rPr>
          <w:rFonts w:ascii="仿宋" w:eastAsia="仿宋" w:hAnsi="仿宋" w:hint="eastAsia"/>
          <w:sz w:val="32"/>
          <w:szCs w:val="32"/>
        </w:rPr>
        <w:t>万元，占3.86</w:t>
      </w:r>
      <w:r w:rsidR="0029361A">
        <w:rPr>
          <w:rFonts w:ascii="仿宋" w:eastAsia="仿宋" w:hAnsi="仿宋" w:hint="eastAsia"/>
          <w:sz w:val="32"/>
          <w:szCs w:val="32"/>
        </w:rPr>
        <w:t>%</w:t>
      </w:r>
      <w:r w:rsidR="00033E97">
        <w:rPr>
          <w:rFonts w:ascii="仿宋" w:eastAsia="仿宋" w:hAnsi="仿宋" w:hint="eastAsia"/>
          <w:sz w:val="32"/>
          <w:szCs w:val="32"/>
        </w:rPr>
        <w:t>元，</w:t>
      </w:r>
      <w:r w:rsidR="00BE25B6" w:rsidRPr="00033E97">
        <w:rPr>
          <w:rFonts w:ascii="仿宋" w:eastAsia="仿宋" w:hAnsi="仿宋" w:hint="eastAsia"/>
          <w:sz w:val="32"/>
          <w:szCs w:val="32"/>
        </w:rPr>
        <w:t>灾害防治及应急管理支出334.88万元</w:t>
      </w:r>
      <w:r w:rsidR="00937858">
        <w:rPr>
          <w:rFonts w:ascii="仿宋" w:eastAsia="仿宋" w:hAnsi="仿宋" w:hint="eastAsia"/>
          <w:sz w:val="32"/>
          <w:szCs w:val="32"/>
        </w:rPr>
        <w:t>，占87.21%</w:t>
      </w:r>
      <w:r w:rsidR="00BE25B6" w:rsidRPr="00033E97">
        <w:rPr>
          <w:rFonts w:ascii="仿宋" w:eastAsia="仿宋" w:hAnsi="仿宋" w:hint="eastAsia"/>
          <w:sz w:val="32"/>
          <w:szCs w:val="32"/>
        </w:rPr>
        <w:t>。</w:t>
      </w:r>
    </w:p>
    <w:p w:rsidR="002D43CF" w:rsidRPr="00033E97" w:rsidRDefault="00B73D98">
      <w:pPr>
        <w:ind w:firstLineChars="200" w:firstLine="640"/>
        <w:rPr>
          <w:rFonts w:ascii="楷体" w:eastAsia="楷体" w:hAnsi="楷体"/>
          <w:sz w:val="32"/>
          <w:szCs w:val="32"/>
        </w:rPr>
      </w:pPr>
      <w:r w:rsidRPr="00033E97">
        <w:rPr>
          <w:rFonts w:ascii="楷体" w:eastAsia="楷体" w:hAnsi="楷体" w:hint="eastAsia"/>
          <w:sz w:val="32"/>
          <w:szCs w:val="32"/>
        </w:rPr>
        <w:t>（三）一般公共预算当年拨款具体使用情况。</w:t>
      </w: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对</w:t>
      </w:r>
      <w:r w:rsidR="00BE25B6" w:rsidRPr="00033E97">
        <w:rPr>
          <w:rFonts w:ascii="仿宋" w:eastAsia="仿宋" w:hAnsi="仿宋" w:hint="eastAsia"/>
          <w:sz w:val="32"/>
          <w:szCs w:val="32"/>
        </w:rPr>
        <w:t>应急管理局机关</w:t>
      </w:r>
      <w:r w:rsidRPr="00033E97">
        <w:rPr>
          <w:rFonts w:ascii="仿宋" w:eastAsia="仿宋" w:hAnsi="仿宋" w:hint="eastAsia"/>
          <w:sz w:val="32"/>
          <w:szCs w:val="32"/>
        </w:rPr>
        <w:t>一般</w:t>
      </w:r>
      <w:r w:rsidRPr="00033E97">
        <w:rPr>
          <w:rFonts w:ascii="仿宋" w:eastAsia="仿宋" w:hAnsi="仿宋"/>
          <w:sz w:val="32"/>
          <w:szCs w:val="32"/>
        </w:rPr>
        <w:t>公共预算支出</w:t>
      </w:r>
      <w:r w:rsidRPr="00033E97">
        <w:rPr>
          <w:rFonts w:ascii="仿宋" w:eastAsia="仿宋" w:hAnsi="仿宋" w:hint="eastAsia"/>
          <w:sz w:val="32"/>
          <w:szCs w:val="32"/>
        </w:rPr>
        <w:t>功能分类项级</w:t>
      </w:r>
      <w:r w:rsidRPr="00033E97">
        <w:rPr>
          <w:rFonts w:ascii="仿宋" w:eastAsia="仿宋" w:hAnsi="仿宋"/>
          <w:sz w:val="32"/>
          <w:szCs w:val="32"/>
        </w:rPr>
        <w:t>科目</w:t>
      </w:r>
      <w:r w:rsidRPr="00033E97">
        <w:rPr>
          <w:rFonts w:ascii="仿宋" w:eastAsia="仿宋" w:hAnsi="仿宋" w:hint="eastAsia"/>
          <w:sz w:val="32"/>
          <w:szCs w:val="32"/>
        </w:rPr>
        <w:t>增减变化进行</w:t>
      </w:r>
      <w:r w:rsidRPr="00033E97">
        <w:rPr>
          <w:rFonts w:ascii="仿宋" w:eastAsia="仿宋" w:hAnsi="仿宋"/>
          <w:sz w:val="32"/>
          <w:szCs w:val="32"/>
        </w:rPr>
        <w:t>说明。</w:t>
      </w:r>
    </w:p>
    <w:p w:rsidR="00BD4668" w:rsidRDefault="00BD4668" w:rsidP="00BD4668">
      <w:pPr>
        <w:spacing w:line="588" w:lineRule="exact"/>
        <w:ind w:firstLineChars="200" w:firstLine="640"/>
        <w:rPr>
          <w:rFonts w:ascii="仿宋" w:eastAsia="仿宋" w:hAnsi="仿宋" w:hint="eastAsia"/>
          <w:sz w:val="32"/>
          <w:szCs w:val="32"/>
        </w:rPr>
      </w:pPr>
      <w:r w:rsidRPr="00BD4668">
        <w:rPr>
          <w:rFonts w:ascii="仿宋" w:eastAsia="仿宋" w:hAnsi="仿宋" w:hint="eastAsia"/>
          <w:sz w:val="32"/>
          <w:szCs w:val="32"/>
        </w:rPr>
        <w:t xml:space="preserve">1.一般公共服务支出(类)其他一般公共服务支出(款) </w:t>
      </w:r>
      <w:r w:rsidRPr="00BD4668">
        <w:rPr>
          <w:rFonts w:ascii="仿宋" w:eastAsia="仿宋" w:hAnsi="仿宋" w:hint="eastAsia"/>
          <w:sz w:val="32"/>
          <w:szCs w:val="32"/>
        </w:rPr>
        <w:lastRenderedPageBreak/>
        <w:t>其他一般公共服务支出(项)预算数为1.85万元，比2024 其他一般公共服务支出</w:t>
      </w:r>
      <w:proofErr w:type="gramStart"/>
      <w:r w:rsidRPr="00BD4668">
        <w:rPr>
          <w:rFonts w:ascii="仿宋" w:eastAsia="仿宋" w:hAnsi="仿宋" w:hint="eastAsia"/>
          <w:sz w:val="32"/>
          <w:szCs w:val="32"/>
        </w:rPr>
        <w:t>年执行</w:t>
      </w:r>
      <w:proofErr w:type="gramEnd"/>
      <w:r w:rsidRPr="00BD4668">
        <w:rPr>
          <w:rFonts w:ascii="仿宋" w:eastAsia="仿宋" w:hAnsi="仿宋" w:hint="eastAsia"/>
          <w:sz w:val="32"/>
          <w:szCs w:val="32"/>
        </w:rPr>
        <w:t>数减少316.87万元，下降99.49%。主要是2025年</w:t>
      </w:r>
      <w:r w:rsidR="003D2DE8">
        <w:rPr>
          <w:rFonts w:ascii="仿宋" w:eastAsia="仿宋" w:hAnsi="仿宋" w:hint="eastAsia"/>
          <w:sz w:val="32"/>
          <w:szCs w:val="32"/>
        </w:rPr>
        <w:t>功能科目调整</w:t>
      </w:r>
      <w:r w:rsidRPr="00BD4668">
        <w:rPr>
          <w:rFonts w:ascii="仿宋" w:eastAsia="仿宋" w:hAnsi="仿宋" w:hint="eastAsia"/>
          <w:sz w:val="32"/>
          <w:szCs w:val="32"/>
        </w:rPr>
        <w:t xml:space="preserve">。 </w:t>
      </w:r>
    </w:p>
    <w:p w:rsidR="00BD4668" w:rsidRDefault="00BD4668" w:rsidP="00BD4668">
      <w:pPr>
        <w:spacing w:line="588" w:lineRule="exact"/>
        <w:ind w:firstLineChars="200" w:firstLine="640"/>
        <w:rPr>
          <w:rFonts w:ascii="仿宋" w:eastAsia="仿宋" w:hAnsi="仿宋" w:hint="eastAsia"/>
          <w:sz w:val="32"/>
          <w:szCs w:val="32"/>
        </w:rPr>
      </w:pPr>
      <w:r w:rsidRPr="00BD4668">
        <w:rPr>
          <w:rFonts w:ascii="仿宋" w:eastAsia="仿宋" w:hAnsi="仿宋" w:hint="eastAsia"/>
          <w:sz w:val="32"/>
          <w:szCs w:val="32"/>
        </w:rPr>
        <w:t xml:space="preserve">2.社会保障和就业支出(类)行政事业单位养老支出(款) 机关事业单位基本养老保险缴费支出(项)预算数为19.45 万元，比2024年执行数减少0.48万元，下降2.41%。主要是人事调整。 </w:t>
      </w:r>
    </w:p>
    <w:p w:rsidR="00BD4668" w:rsidRDefault="00BD4668" w:rsidP="00BD4668">
      <w:pPr>
        <w:spacing w:line="588" w:lineRule="exact"/>
        <w:ind w:firstLineChars="200" w:firstLine="640"/>
        <w:rPr>
          <w:rFonts w:ascii="仿宋" w:eastAsia="仿宋" w:hAnsi="仿宋" w:hint="eastAsia"/>
          <w:sz w:val="32"/>
          <w:szCs w:val="32"/>
        </w:rPr>
      </w:pPr>
      <w:r w:rsidRPr="00BD4668">
        <w:rPr>
          <w:rFonts w:ascii="仿宋" w:eastAsia="仿宋" w:hAnsi="仿宋" w:hint="eastAsia"/>
          <w:sz w:val="32"/>
          <w:szCs w:val="32"/>
        </w:rPr>
        <w:t xml:space="preserve">3.社会保障和就业支出(类)财政对其他社会保险基金的补助(款)财政对工伤保险基金补助(项)预算数为0.12 万元，比2024年执行数减少0万元，下降0%。 </w:t>
      </w:r>
    </w:p>
    <w:p w:rsidR="00BD4668" w:rsidRDefault="00BD4668" w:rsidP="00BD4668">
      <w:pPr>
        <w:spacing w:line="588" w:lineRule="exact"/>
        <w:ind w:firstLineChars="200" w:firstLine="640"/>
        <w:rPr>
          <w:rFonts w:ascii="仿宋" w:eastAsia="仿宋" w:hAnsi="仿宋" w:hint="eastAsia"/>
          <w:sz w:val="32"/>
          <w:szCs w:val="32"/>
        </w:rPr>
      </w:pPr>
      <w:r w:rsidRPr="00BD4668">
        <w:rPr>
          <w:rFonts w:ascii="仿宋" w:eastAsia="仿宋" w:hAnsi="仿宋" w:hint="eastAsia"/>
          <w:sz w:val="32"/>
          <w:szCs w:val="32"/>
        </w:rPr>
        <w:t xml:space="preserve">4.卫生健康支出(类)行政事业单位医疗(款)公务员医疗补助(项)预算数为2.43万元，比2024年执行数减少0.06万元，下降2.41%。主要是人事调整。 </w:t>
      </w:r>
    </w:p>
    <w:p w:rsidR="003D2DE8" w:rsidRDefault="00BD4668" w:rsidP="00BD4668">
      <w:pPr>
        <w:spacing w:line="588" w:lineRule="exact"/>
        <w:ind w:firstLineChars="200" w:firstLine="640"/>
        <w:rPr>
          <w:rFonts w:ascii="仿宋" w:eastAsia="仿宋" w:hAnsi="仿宋" w:hint="eastAsia"/>
          <w:sz w:val="32"/>
          <w:szCs w:val="32"/>
        </w:rPr>
      </w:pPr>
      <w:r w:rsidRPr="00BD4668">
        <w:rPr>
          <w:rFonts w:ascii="仿宋" w:eastAsia="仿宋" w:hAnsi="仿宋" w:hint="eastAsia"/>
          <w:sz w:val="32"/>
          <w:szCs w:val="32"/>
        </w:rPr>
        <w:t>5.卫生健康支出(类)行政事业单位医疗(款)行政单位医疗(项)预算数为9.36万元，比2024年执行数增长6.87 万元，增长275.9%。</w:t>
      </w:r>
      <w:r w:rsidR="003D2DE8" w:rsidRPr="00BD4668">
        <w:rPr>
          <w:rFonts w:ascii="仿宋" w:eastAsia="仿宋" w:hAnsi="仿宋" w:hint="eastAsia"/>
          <w:sz w:val="32"/>
          <w:szCs w:val="32"/>
        </w:rPr>
        <w:t>主要是2025年</w:t>
      </w:r>
      <w:r w:rsidR="003D2DE8">
        <w:rPr>
          <w:rFonts w:ascii="仿宋" w:eastAsia="仿宋" w:hAnsi="仿宋" w:hint="eastAsia"/>
          <w:sz w:val="32"/>
          <w:szCs w:val="32"/>
        </w:rPr>
        <w:t>功能科目调整</w:t>
      </w:r>
    </w:p>
    <w:p w:rsidR="003D2DE8" w:rsidRDefault="00BD4668" w:rsidP="003D2DE8">
      <w:pPr>
        <w:spacing w:line="588" w:lineRule="exact"/>
        <w:ind w:firstLineChars="200" w:firstLine="640"/>
        <w:rPr>
          <w:rFonts w:ascii="仿宋" w:eastAsia="仿宋" w:hAnsi="仿宋" w:hint="eastAsia"/>
          <w:sz w:val="32"/>
          <w:szCs w:val="32"/>
        </w:rPr>
      </w:pPr>
      <w:r w:rsidRPr="00BD4668">
        <w:rPr>
          <w:rFonts w:ascii="仿宋" w:eastAsia="仿宋" w:hAnsi="仿宋" w:hint="eastAsia"/>
          <w:sz w:val="32"/>
          <w:szCs w:val="32"/>
        </w:rPr>
        <w:t>6.卫生健康支出(类)行政事业单位医疗(款)其他行政事业单位医疗支出(项)预算数为1.08万元，比2024年执行数增长1.08万元，上涨100%。</w:t>
      </w:r>
      <w:r w:rsidR="003D2DE8" w:rsidRPr="00BD4668">
        <w:rPr>
          <w:rFonts w:ascii="仿宋" w:eastAsia="仿宋" w:hAnsi="仿宋" w:hint="eastAsia"/>
          <w:sz w:val="32"/>
          <w:szCs w:val="32"/>
        </w:rPr>
        <w:t>主要是2025年</w:t>
      </w:r>
      <w:r w:rsidR="003D2DE8">
        <w:rPr>
          <w:rFonts w:ascii="仿宋" w:eastAsia="仿宋" w:hAnsi="仿宋" w:hint="eastAsia"/>
          <w:sz w:val="32"/>
          <w:szCs w:val="32"/>
        </w:rPr>
        <w:t>功能科目</w:t>
      </w:r>
      <w:r w:rsidR="003D2DE8">
        <w:rPr>
          <w:rFonts w:ascii="仿宋" w:eastAsia="仿宋" w:hAnsi="仿宋" w:hint="eastAsia"/>
          <w:sz w:val="32"/>
          <w:szCs w:val="32"/>
        </w:rPr>
        <w:t>调整。</w:t>
      </w:r>
    </w:p>
    <w:p w:rsidR="00BD4668" w:rsidRPr="00BD4668" w:rsidRDefault="00BD4668" w:rsidP="003D2DE8">
      <w:pPr>
        <w:spacing w:line="588" w:lineRule="exact"/>
        <w:ind w:firstLineChars="200" w:firstLine="640"/>
        <w:rPr>
          <w:rFonts w:ascii="仿宋" w:eastAsia="仿宋" w:hAnsi="仿宋" w:hint="eastAsia"/>
          <w:sz w:val="32"/>
          <w:szCs w:val="32"/>
        </w:rPr>
      </w:pPr>
      <w:r w:rsidRPr="00BD4668">
        <w:rPr>
          <w:rFonts w:ascii="仿宋" w:eastAsia="仿宋" w:hAnsi="仿宋" w:hint="eastAsia"/>
          <w:sz w:val="32"/>
          <w:szCs w:val="32"/>
        </w:rPr>
        <w:t>7.住房保障支出(类)住房改革支出(款)住房公积金</w:t>
      </w:r>
    </w:p>
    <w:p w:rsidR="00BD4668" w:rsidRPr="00BD4668" w:rsidRDefault="00BD4668" w:rsidP="00BD4668">
      <w:pPr>
        <w:rPr>
          <w:rFonts w:ascii="仿宋" w:eastAsia="仿宋" w:hAnsi="仿宋" w:hint="eastAsia"/>
          <w:sz w:val="32"/>
          <w:szCs w:val="32"/>
        </w:rPr>
      </w:pPr>
      <w:r w:rsidRPr="00BD4668">
        <w:rPr>
          <w:rFonts w:ascii="仿宋" w:eastAsia="仿宋" w:hAnsi="仿宋" w:hint="eastAsia"/>
          <w:sz w:val="32"/>
          <w:szCs w:val="32"/>
        </w:rPr>
        <w:t>(项)预算数为14.81万元，比2024年执行数减少0.14万</w:t>
      </w:r>
    </w:p>
    <w:p w:rsidR="00BD4668" w:rsidRPr="00BD4668" w:rsidRDefault="00BD4668" w:rsidP="00BD4668">
      <w:pPr>
        <w:rPr>
          <w:rFonts w:ascii="仿宋" w:eastAsia="仿宋" w:hAnsi="仿宋" w:hint="eastAsia"/>
          <w:sz w:val="32"/>
          <w:szCs w:val="32"/>
        </w:rPr>
      </w:pPr>
      <w:r w:rsidRPr="00BD4668">
        <w:rPr>
          <w:rFonts w:ascii="仿宋" w:eastAsia="仿宋" w:hAnsi="仿宋" w:hint="eastAsia"/>
          <w:sz w:val="32"/>
          <w:szCs w:val="32"/>
        </w:rPr>
        <w:t xml:space="preserve">元，下降0.94%。主要是人事调整。 </w:t>
      </w:r>
    </w:p>
    <w:p w:rsidR="00BD4668" w:rsidRPr="00BD4668" w:rsidRDefault="00BD4668" w:rsidP="00BD4668">
      <w:pPr>
        <w:ind w:firstLineChars="200" w:firstLine="640"/>
        <w:rPr>
          <w:rFonts w:ascii="仿宋" w:eastAsia="仿宋" w:hAnsi="仿宋" w:hint="eastAsia"/>
          <w:sz w:val="32"/>
          <w:szCs w:val="32"/>
        </w:rPr>
      </w:pPr>
      <w:r w:rsidRPr="00BD4668">
        <w:rPr>
          <w:rFonts w:ascii="仿宋" w:eastAsia="仿宋" w:hAnsi="仿宋" w:hint="eastAsia"/>
          <w:sz w:val="32"/>
          <w:szCs w:val="32"/>
        </w:rPr>
        <w:t xml:space="preserve">8.灾害防治及应急管理支出(类)应急管理事务(款) </w:t>
      </w:r>
    </w:p>
    <w:p w:rsidR="00BD4668" w:rsidRPr="00BD4668" w:rsidRDefault="00BD4668" w:rsidP="00BD4668">
      <w:pPr>
        <w:rPr>
          <w:rFonts w:ascii="仿宋" w:eastAsia="仿宋" w:hAnsi="仿宋" w:hint="eastAsia"/>
          <w:sz w:val="32"/>
          <w:szCs w:val="32"/>
        </w:rPr>
      </w:pPr>
      <w:r w:rsidRPr="00BD4668">
        <w:rPr>
          <w:rFonts w:ascii="仿宋" w:eastAsia="仿宋" w:hAnsi="仿宋" w:hint="eastAsia"/>
          <w:sz w:val="32"/>
          <w:szCs w:val="32"/>
        </w:rPr>
        <w:lastRenderedPageBreak/>
        <w:t>行政运行(项)预算数为253.44万元，比2024年执行数增</w:t>
      </w:r>
    </w:p>
    <w:p w:rsidR="003D2DE8" w:rsidRDefault="00BD4668" w:rsidP="003D2DE8">
      <w:pPr>
        <w:rPr>
          <w:rFonts w:ascii="仿宋" w:eastAsia="仿宋" w:hAnsi="仿宋" w:hint="eastAsia"/>
          <w:sz w:val="32"/>
          <w:szCs w:val="32"/>
        </w:rPr>
      </w:pPr>
      <w:r w:rsidRPr="00BD4668">
        <w:rPr>
          <w:rFonts w:ascii="仿宋" w:eastAsia="仿宋" w:hAnsi="仿宋" w:hint="eastAsia"/>
          <w:sz w:val="32"/>
          <w:szCs w:val="32"/>
        </w:rPr>
        <w:t>长</w:t>
      </w:r>
      <w:r w:rsidR="003D2DE8">
        <w:rPr>
          <w:rFonts w:ascii="仿宋" w:eastAsia="仿宋" w:hAnsi="仿宋" w:hint="eastAsia"/>
          <w:sz w:val="32"/>
          <w:szCs w:val="32"/>
        </w:rPr>
        <w:t>1</w:t>
      </w:r>
      <w:r w:rsidRPr="00BD4668">
        <w:rPr>
          <w:rFonts w:ascii="仿宋" w:eastAsia="仿宋" w:hAnsi="仿宋" w:hint="eastAsia"/>
          <w:sz w:val="32"/>
          <w:szCs w:val="32"/>
        </w:rPr>
        <w:t>07.33万元，上涨73.46%。</w:t>
      </w:r>
      <w:r w:rsidR="003D2DE8" w:rsidRPr="00BD4668">
        <w:rPr>
          <w:rFonts w:ascii="仿宋" w:eastAsia="仿宋" w:hAnsi="仿宋" w:hint="eastAsia"/>
          <w:sz w:val="32"/>
          <w:szCs w:val="32"/>
        </w:rPr>
        <w:t>主要是2025年</w:t>
      </w:r>
      <w:r w:rsidR="003D2DE8">
        <w:rPr>
          <w:rFonts w:ascii="仿宋" w:eastAsia="仿宋" w:hAnsi="仿宋" w:hint="eastAsia"/>
          <w:sz w:val="32"/>
          <w:szCs w:val="32"/>
        </w:rPr>
        <w:t>功能科目调整</w:t>
      </w:r>
    </w:p>
    <w:p w:rsidR="00BD4668" w:rsidRPr="00BD4668" w:rsidRDefault="00BD4668" w:rsidP="003D2DE8">
      <w:pPr>
        <w:ind w:firstLineChars="250" w:firstLine="800"/>
        <w:rPr>
          <w:rFonts w:ascii="仿宋" w:eastAsia="仿宋" w:hAnsi="仿宋" w:hint="eastAsia"/>
          <w:sz w:val="32"/>
          <w:szCs w:val="32"/>
        </w:rPr>
      </w:pPr>
      <w:r w:rsidRPr="00BD4668">
        <w:rPr>
          <w:rFonts w:ascii="仿宋" w:eastAsia="仿宋" w:hAnsi="仿宋" w:hint="eastAsia"/>
          <w:sz w:val="32"/>
          <w:szCs w:val="32"/>
        </w:rPr>
        <w:t>9.灾害防治及应急管理支出(类)应急事务(款)应急</w:t>
      </w:r>
    </w:p>
    <w:p w:rsidR="00BD4668" w:rsidRPr="00BD4668" w:rsidRDefault="00BD4668" w:rsidP="00BD4668">
      <w:pPr>
        <w:rPr>
          <w:rFonts w:ascii="仿宋" w:eastAsia="仿宋" w:hAnsi="仿宋" w:hint="eastAsia"/>
          <w:sz w:val="32"/>
          <w:szCs w:val="32"/>
        </w:rPr>
      </w:pPr>
      <w:r w:rsidRPr="00BD4668">
        <w:rPr>
          <w:rFonts w:ascii="仿宋" w:eastAsia="仿宋" w:hAnsi="仿宋" w:hint="eastAsia"/>
          <w:sz w:val="32"/>
          <w:szCs w:val="32"/>
        </w:rPr>
        <w:t>管理(项)预算数为1.44万元，比2024年执行数增长</w:t>
      </w:r>
      <w:r w:rsidR="003D2DE8">
        <w:rPr>
          <w:rFonts w:ascii="仿宋" w:eastAsia="仿宋" w:hAnsi="仿宋" w:hint="eastAsia"/>
          <w:sz w:val="32"/>
          <w:szCs w:val="32"/>
        </w:rPr>
        <w:t>1.44</w:t>
      </w:r>
    </w:p>
    <w:p w:rsidR="00BD4668" w:rsidRPr="00BD4668" w:rsidRDefault="00BD4668" w:rsidP="00BD4668">
      <w:pPr>
        <w:rPr>
          <w:rFonts w:ascii="仿宋" w:eastAsia="仿宋" w:hAnsi="仿宋" w:hint="eastAsia"/>
          <w:sz w:val="32"/>
          <w:szCs w:val="32"/>
        </w:rPr>
      </w:pPr>
      <w:r w:rsidRPr="00BD4668">
        <w:rPr>
          <w:rFonts w:ascii="仿宋" w:eastAsia="仿宋" w:hAnsi="仿宋" w:hint="eastAsia"/>
          <w:sz w:val="32"/>
          <w:szCs w:val="32"/>
        </w:rPr>
        <w:t>万元，上涨100%。</w:t>
      </w:r>
      <w:r w:rsidR="003D2DE8" w:rsidRPr="00BD4668">
        <w:rPr>
          <w:rFonts w:ascii="仿宋" w:eastAsia="仿宋" w:hAnsi="仿宋" w:hint="eastAsia"/>
          <w:sz w:val="32"/>
          <w:szCs w:val="32"/>
        </w:rPr>
        <w:t>主要是2025年</w:t>
      </w:r>
      <w:r w:rsidR="003D2DE8">
        <w:rPr>
          <w:rFonts w:ascii="仿宋" w:eastAsia="仿宋" w:hAnsi="仿宋" w:hint="eastAsia"/>
          <w:sz w:val="32"/>
          <w:szCs w:val="32"/>
        </w:rPr>
        <w:t>功能科目调整</w:t>
      </w:r>
      <w:r w:rsidRPr="00BD4668">
        <w:rPr>
          <w:rFonts w:ascii="仿宋" w:eastAsia="仿宋" w:hAnsi="仿宋" w:hint="eastAsia"/>
          <w:sz w:val="32"/>
          <w:szCs w:val="32"/>
        </w:rPr>
        <w:t xml:space="preserve">。 </w:t>
      </w:r>
    </w:p>
    <w:p w:rsidR="00BD4668" w:rsidRPr="00E61EEA" w:rsidRDefault="00BD4668" w:rsidP="003D2DE8">
      <w:pPr>
        <w:ind w:firstLineChars="250" w:firstLine="800"/>
        <w:rPr>
          <w:rFonts w:ascii="仿宋" w:eastAsia="仿宋" w:hAnsi="仿宋" w:hint="eastAsia"/>
          <w:sz w:val="32"/>
          <w:szCs w:val="32"/>
        </w:rPr>
      </w:pPr>
      <w:r w:rsidRPr="00E61EEA">
        <w:rPr>
          <w:rFonts w:ascii="仿宋" w:eastAsia="仿宋" w:hAnsi="仿宋" w:hint="eastAsia"/>
          <w:sz w:val="32"/>
          <w:szCs w:val="32"/>
        </w:rPr>
        <w:t xml:space="preserve">10.灾害防治及应急管理支出(类)应急管理事务(款) </w:t>
      </w:r>
    </w:p>
    <w:p w:rsidR="00BD4668" w:rsidRPr="00E61EEA" w:rsidRDefault="00BD4668" w:rsidP="00BD4668">
      <w:pPr>
        <w:rPr>
          <w:rFonts w:ascii="仿宋" w:eastAsia="仿宋" w:hAnsi="仿宋" w:hint="eastAsia"/>
          <w:sz w:val="32"/>
          <w:szCs w:val="32"/>
        </w:rPr>
      </w:pPr>
      <w:r w:rsidRPr="00E61EEA">
        <w:rPr>
          <w:rFonts w:ascii="仿宋" w:eastAsia="仿宋" w:hAnsi="仿宋" w:hint="eastAsia"/>
          <w:sz w:val="32"/>
          <w:szCs w:val="32"/>
        </w:rPr>
        <w:t>自然灾害风险防治(项)预算数为80万元，比2024年执行</w:t>
      </w:r>
    </w:p>
    <w:p w:rsidR="0036656E" w:rsidRPr="00033E97" w:rsidRDefault="00BD4668" w:rsidP="00BD4668">
      <w:pPr>
        <w:rPr>
          <w:rFonts w:ascii="仿宋" w:eastAsia="仿宋" w:hAnsi="仿宋"/>
          <w:sz w:val="32"/>
          <w:szCs w:val="32"/>
        </w:rPr>
      </w:pPr>
      <w:r w:rsidRPr="00E61EEA">
        <w:rPr>
          <w:rFonts w:ascii="仿宋" w:eastAsia="仿宋" w:hAnsi="仿宋" w:hint="eastAsia"/>
          <w:sz w:val="32"/>
          <w:szCs w:val="32"/>
        </w:rPr>
        <w:t>数增长80万元，上涨100%。</w:t>
      </w:r>
      <w:r w:rsidR="003D2DE8" w:rsidRPr="00E61EEA">
        <w:rPr>
          <w:rFonts w:ascii="仿宋" w:eastAsia="仿宋" w:hAnsi="仿宋" w:hint="eastAsia"/>
          <w:sz w:val="32"/>
          <w:szCs w:val="32"/>
        </w:rPr>
        <w:t>主要是2025年功能科目调整</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六、一般公共预算基本支出总体情况</w:t>
      </w: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2025年一般公共预算基本支出</w:t>
      </w:r>
      <w:r w:rsidR="002F1052" w:rsidRPr="00033E97">
        <w:rPr>
          <w:rFonts w:ascii="仿宋" w:eastAsia="仿宋" w:hAnsi="仿宋" w:hint="eastAsia"/>
          <w:sz w:val="32"/>
          <w:szCs w:val="32"/>
        </w:rPr>
        <w:t>200.69</w:t>
      </w:r>
      <w:r w:rsidRPr="00033E97">
        <w:rPr>
          <w:rFonts w:ascii="仿宋" w:eastAsia="仿宋" w:hAnsi="仿宋" w:hint="eastAsia"/>
          <w:sz w:val="32"/>
          <w:szCs w:val="32"/>
        </w:rPr>
        <w:t>万元，其中：</w:t>
      </w:r>
    </w:p>
    <w:p w:rsidR="00C047B2" w:rsidRDefault="00B73D98">
      <w:pPr>
        <w:ind w:firstLineChars="200" w:firstLine="640"/>
        <w:rPr>
          <w:rFonts w:ascii="仿宋" w:eastAsia="仿宋" w:hAnsi="仿宋"/>
          <w:sz w:val="32"/>
          <w:szCs w:val="32"/>
        </w:rPr>
      </w:pPr>
      <w:r w:rsidRPr="00033E97">
        <w:rPr>
          <w:rFonts w:ascii="仿宋" w:eastAsia="仿宋" w:hAnsi="仿宋" w:hint="eastAsia"/>
          <w:sz w:val="32"/>
          <w:szCs w:val="32"/>
        </w:rPr>
        <w:t>人员经</w:t>
      </w:r>
      <w:r w:rsidRPr="00C70C11">
        <w:rPr>
          <w:rFonts w:ascii="仿宋" w:eastAsia="仿宋" w:hAnsi="仿宋" w:hint="eastAsia"/>
          <w:sz w:val="32"/>
          <w:szCs w:val="32"/>
        </w:rPr>
        <w:t>费</w:t>
      </w:r>
      <w:r w:rsidR="002F1052" w:rsidRPr="0089366E">
        <w:rPr>
          <w:rFonts w:ascii="仿宋" w:eastAsia="仿宋" w:hAnsi="仿宋" w:hint="eastAsia"/>
          <w:sz w:val="32"/>
          <w:szCs w:val="32"/>
        </w:rPr>
        <w:t>184.76</w:t>
      </w:r>
      <w:r w:rsidRPr="00C70C11">
        <w:rPr>
          <w:rFonts w:ascii="仿宋" w:eastAsia="仿宋" w:hAnsi="仿宋" w:hint="eastAsia"/>
          <w:sz w:val="32"/>
          <w:szCs w:val="32"/>
        </w:rPr>
        <w:t>万元</w:t>
      </w:r>
      <w:r w:rsidRPr="00033E97">
        <w:rPr>
          <w:rFonts w:ascii="仿宋" w:eastAsia="仿宋" w:hAnsi="仿宋" w:hint="eastAsia"/>
          <w:sz w:val="32"/>
          <w:szCs w:val="32"/>
        </w:rPr>
        <w:t>，主要包括</w:t>
      </w:r>
      <w:r w:rsidR="00085ABA">
        <w:rPr>
          <w:rFonts w:ascii="仿宋" w:eastAsia="仿宋" w:hAnsi="仿宋" w:hint="eastAsia"/>
          <w:sz w:val="32"/>
          <w:szCs w:val="32"/>
        </w:rPr>
        <w:t>：</w:t>
      </w:r>
      <w:r w:rsidRPr="00033E97">
        <w:rPr>
          <w:rFonts w:ascii="仿宋" w:eastAsia="仿宋" w:hAnsi="仿宋"/>
          <w:sz w:val="32"/>
          <w:szCs w:val="32"/>
        </w:rPr>
        <w:t>工资性支出</w:t>
      </w:r>
      <w:r w:rsidRPr="00033E97">
        <w:rPr>
          <w:rFonts w:ascii="仿宋" w:eastAsia="仿宋" w:hAnsi="仿宋" w:hint="eastAsia"/>
          <w:sz w:val="32"/>
          <w:szCs w:val="32"/>
        </w:rPr>
        <w:t>（基本工资</w:t>
      </w:r>
      <w:r w:rsidR="00085ABA">
        <w:rPr>
          <w:rFonts w:ascii="仿宋" w:eastAsia="仿宋" w:hAnsi="仿宋" w:hint="eastAsia"/>
          <w:sz w:val="32"/>
          <w:szCs w:val="32"/>
        </w:rPr>
        <w:t>24.66万元</w:t>
      </w:r>
      <w:r w:rsidRPr="00033E97">
        <w:rPr>
          <w:rFonts w:ascii="仿宋" w:eastAsia="仿宋" w:hAnsi="仿宋" w:hint="eastAsia"/>
          <w:sz w:val="32"/>
          <w:szCs w:val="32"/>
        </w:rPr>
        <w:t>、津贴补贴</w:t>
      </w:r>
      <w:r w:rsidR="00085ABA">
        <w:rPr>
          <w:rFonts w:ascii="仿宋" w:eastAsia="仿宋" w:hAnsi="仿宋" w:hint="eastAsia"/>
          <w:sz w:val="32"/>
          <w:szCs w:val="32"/>
        </w:rPr>
        <w:t>91.68万元</w:t>
      </w:r>
      <w:r w:rsidRPr="00033E97">
        <w:rPr>
          <w:rFonts w:ascii="仿宋" w:eastAsia="仿宋" w:hAnsi="仿宋" w:hint="eastAsia"/>
          <w:sz w:val="32"/>
          <w:szCs w:val="32"/>
        </w:rPr>
        <w:t>、奖金</w:t>
      </w:r>
      <w:r w:rsidR="00085ABA">
        <w:rPr>
          <w:rFonts w:ascii="仿宋" w:eastAsia="仿宋" w:hAnsi="仿宋" w:hint="eastAsia"/>
          <w:sz w:val="32"/>
          <w:szCs w:val="32"/>
        </w:rPr>
        <w:t>9.04万元</w:t>
      </w:r>
      <w:r w:rsidRPr="00033E97">
        <w:rPr>
          <w:rFonts w:ascii="仿宋" w:eastAsia="仿宋" w:hAnsi="仿宋"/>
          <w:sz w:val="32"/>
          <w:szCs w:val="32"/>
        </w:rPr>
        <w:t>）</w:t>
      </w:r>
      <w:r w:rsidR="00085ABA">
        <w:rPr>
          <w:rFonts w:ascii="仿宋" w:eastAsia="仿宋" w:hAnsi="仿宋" w:hint="eastAsia"/>
          <w:sz w:val="32"/>
          <w:szCs w:val="32"/>
        </w:rPr>
        <w:t>；</w:t>
      </w:r>
      <w:r w:rsidRPr="00033E97">
        <w:rPr>
          <w:rFonts w:ascii="仿宋" w:eastAsia="仿宋" w:hAnsi="仿宋"/>
          <w:sz w:val="32"/>
          <w:szCs w:val="32"/>
        </w:rPr>
        <w:t>机关事业单位养老保险缴费</w:t>
      </w:r>
      <w:r w:rsidR="00085ABA">
        <w:rPr>
          <w:rFonts w:ascii="仿宋" w:eastAsia="仿宋" w:hAnsi="仿宋" w:hint="eastAsia"/>
          <w:sz w:val="32"/>
          <w:szCs w:val="32"/>
        </w:rPr>
        <w:t>（职业年金）19.45万元；</w:t>
      </w:r>
      <w:r w:rsidRPr="00033E97">
        <w:rPr>
          <w:rFonts w:ascii="仿宋" w:eastAsia="仿宋" w:hAnsi="仿宋"/>
          <w:sz w:val="32"/>
          <w:szCs w:val="32"/>
        </w:rPr>
        <w:t>城镇职工基本医疗保险缴费</w:t>
      </w:r>
      <w:r w:rsidR="00085ABA">
        <w:rPr>
          <w:rFonts w:ascii="仿宋" w:eastAsia="仿宋" w:hAnsi="仿宋" w:hint="eastAsia"/>
          <w:sz w:val="32"/>
          <w:szCs w:val="32"/>
        </w:rPr>
        <w:t>9.36万元；</w:t>
      </w:r>
      <w:r w:rsidRPr="00033E97">
        <w:rPr>
          <w:rFonts w:ascii="仿宋" w:eastAsia="仿宋" w:hAnsi="仿宋"/>
          <w:sz w:val="32"/>
          <w:szCs w:val="32"/>
        </w:rPr>
        <w:t>公务员医疗补助</w:t>
      </w:r>
      <w:r w:rsidR="00085ABA">
        <w:rPr>
          <w:rFonts w:ascii="仿宋" w:eastAsia="仿宋" w:hAnsi="仿宋" w:hint="eastAsia"/>
          <w:sz w:val="32"/>
          <w:szCs w:val="32"/>
        </w:rPr>
        <w:t>2.43万元；</w:t>
      </w:r>
      <w:r w:rsidRPr="00033E97">
        <w:rPr>
          <w:rFonts w:ascii="仿宋" w:eastAsia="仿宋" w:hAnsi="仿宋"/>
          <w:sz w:val="32"/>
          <w:szCs w:val="32"/>
        </w:rPr>
        <w:t>其他社会保险缴费</w:t>
      </w:r>
      <w:r w:rsidRPr="00033E97">
        <w:rPr>
          <w:rFonts w:ascii="仿宋" w:eastAsia="仿宋" w:hAnsi="仿宋" w:hint="eastAsia"/>
          <w:sz w:val="32"/>
          <w:szCs w:val="32"/>
        </w:rPr>
        <w:t>（</w:t>
      </w:r>
      <w:r w:rsidRPr="00033E97">
        <w:rPr>
          <w:rFonts w:ascii="仿宋" w:eastAsia="仿宋" w:hAnsi="仿宋"/>
          <w:sz w:val="32"/>
          <w:szCs w:val="32"/>
        </w:rPr>
        <w:t>工伤保险）</w:t>
      </w:r>
      <w:r w:rsidR="00085ABA">
        <w:rPr>
          <w:rFonts w:ascii="仿宋" w:eastAsia="仿宋" w:hAnsi="仿宋" w:hint="eastAsia"/>
          <w:sz w:val="32"/>
          <w:szCs w:val="32"/>
        </w:rPr>
        <w:t>0.12万元；</w:t>
      </w:r>
      <w:r w:rsidRPr="00033E97">
        <w:rPr>
          <w:rFonts w:ascii="仿宋" w:eastAsia="仿宋" w:hAnsi="仿宋"/>
          <w:sz w:val="32"/>
          <w:szCs w:val="32"/>
        </w:rPr>
        <w:t>其他工资福利支出</w:t>
      </w:r>
      <w:r w:rsidR="00085ABA">
        <w:rPr>
          <w:rFonts w:ascii="仿宋" w:eastAsia="仿宋" w:hAnsi="仿宋" w:hint="eastAsia"/>
          <w:sz w:val="32"/>
          <w:szCs w:val="32"/>
        </w:rPr>
        <w:t>7.14万元</w:t>
      </w:r>
      <w:r w:rsidRPr="00033E97">
        <w:rPr>
          <w:rFonts w:ascii="仿宋" w:eastAsia="仿宋" w:hAnsi="仿宋" w:hint="eastAsia"/>
          <w:sz w:val="32"/>
          <w:szCs w:val="32"/>
        </w:rPr>
        <w:t>（</w:t>
      </w:r>
      <w:r w:rsidRPr="00033E97">
        <w:rPr>
          <w:rFonts w:ascii="仿宋" w:eastAsia="仿宋" w:hAnsi="仿宋"/>
          <w:sz w:val="32"/>
          <w:szCs w:val="32"/>
        </w:rPr>
        <w:t>个人取暖费</w:t>
      </w:r>
      <w:r w:rsidRPr="00033E97">
        <w:rPr>
          <w:rFonts w:ascii="仿宋" w:eastAsia="仿宋" w:hAnsi="仿宋" w:hint="eastAsia"/>
          <w:sz w:val="32"/>
          <w:szCs w:val="32"/>
        </w:rPr>
        <w:t>、</w:t>
      </w:r>
      <w:r w:rsidRPr="00033E97">
        <w:rPr>
          <w:rFonts w:ascii="仿宋" w:eastAsia="仿宋" w:hAnsi="仿宋"/>
          <w:sz w:val="32"/>
          <w:szCs w:val="32"/>
        </w:rPr>
        <w:t>加班补助</w:t>
      </w:r>
      <w:r w:rsidRPr="00033E97">
        <w:rPr>
          <w:rFonts w:ascii="仿宋" w:eastAsia="仿宋" w:hAnsi="仿宋" w:hint="eastAsia"/>
          <w:sz w:val="32"/>
          <w:szCs w:val="32"/>
        </w:rPr>
        <w:t>、</w:t>
      </w:r>
      <w:r w:rsidRPr="00033E97">
        <w:rPr>
          <w:rFonts w:ascii="仿宋" w:eastAsia="仿宋" w:hAnsi="仿宋"/>
          <w:sz w:val="32"/>
          <w:szCs w:val="32"/>
        </w:rPr>
        <w:t>休假探亲费</w:t>
      </w:r>
      <w:r w:rsidRPr="00033E97">
        <w:rPr>
          <w:rFonts w:ascii="仿宋" w:eastAsia="仿宋" w:hAnsi="仿宋" w:hint="eastAsia"/>
          <w:sz w:val="32"/>
          <w:szCs w:val="32"/>
        </w:rPr>
        <w:t>、</w:t>
      </w:r>
      <w:r w:rsidRPr="00033E97">
        <w:rPr>
          <w:rFonts w:ascii="仿宋" w:eastAsia="仿宋" w:hAnsi="仿宋"/>
          <w:sz w:val="32"/>
          <w:szCs w:val="32"/>
        </w:rPr>
        <w:t>其他工资福利支出）</w:t>
      </w:r>
      <w:r w:rsidR="00085ABA">
        <w:rPr>
          <w:rFonts w:ascii="仿宋" w:eastAsia="仿宋" w:hAnsi="仿宋" w:hint="eastAsia"/>
          <w:sz w:val="32"/>
          <w:szCs w:val="32"/>
        </w:rPr>
        <w:t>；</w:t>
      </w:r>
      <w:r w:rsidR="00C047B2">
        <w:rPr>
          <w:rFonts w:ascii="仿宋" w:eastAsia="仿宋" w:hAnsi="仿宋" w:hint="eastAsia"/>
          <w:sz w:val="32"/>
          <w:szCs w:val="32"/>
        </w:rPr>
        <w:t>伙食补助2.16万元；</w:t>
      </w:r>
      <w:r w:rsidRPr="00033E97">
        <w:rPr>
          <w:rFonts w:ascii="仿宋" w:eastAsia="仿宋" w:hAnsi="仿宋"/>
          <w:sz w:val="32"/>
          <w:szCs w:val="32"/>
        </w:rPr>
        <w:t>住房公积金</w:t>
      </w:r>
      <w:r w:rsidR="00C047B2">
        <w:rPr>
          <w:rFonts w:ascii="仿宋" w:eastAsia="仿宋" w:hAnsi="仿宋" w:hint="eastAsia"/>
          <w:sz w:val="32"/>
          <w:szCs w:val="32"/>
        </w:rPr>
        <w:t>14.81万元，</w:t>
      </w:r>
      <w:r w:rsidRPr="00033E97">
        <w:rPr>
          <w:rFonts w:ascii="仿宋" w:eastAsia="仿宋" w:hAnsi="仿宋"/>
          <w:sz w:val="32"/>
          <w:szCs w:val="32"/>
        </w:rPr>
        <w:t>医疗费</w:t>
      </w:r>
      <w:r w:rsidR="00C047B2">
        <w:rPr>
          <w:rFonts w:ascii="仿宋" w:eastAsia="仿宋" w:hAnsi="仿宋" w:hint="eastAsia"/>
          <w:sz w:val="32"/>
          <w:szCs w:val="32"/>
        </w:rPr>
        <w:t>1.08万元；</w:t>
      </w:r>
      <w:r w:rsidRPr="00033E97">
        <w:rPr>
          <w:rFonts w:ascii="仿宋" w:eastAsia="仿宋" w:hAnsi="仿宋"/>
          <w:sz w:val="32"/>
          <w:szCs w:val="32"/>
        </w:rPr>
        <w:t>对个人和家庭的补助</w:t>
      </w:r>
      <w:r w:rsidRPr="00033E97">
        <w:rPr>
          <w:rFonts w:ascii="仿宋" w:eastAsia="仿宋" w:hAnsi="仿宋" w:hint="eastAsia"/>
          <w:sz w:val="32"/>
          <w:szCs w:val="32"/>
        </w:rPr>
        <w:t>（</w:t>
      </w:r>
      <w:r w:rsidRPr="00033E97">
        <w:rPr>
          <w:rFonts w:ascii="仿宋" w:eastAsia="仿宋" w:hAnsi="仿宋"/>
          <w:sz w:val="32"/>
          <w:szCs w:val="32"/>
        </w:rPr>
        <w:t>生活补助）</w:t>
      </w:r>
      <w:r w:rsidR="00C047B2">
        <w:rPr>
          <w:rFonts w:ascii="仿宋" w:eastAsia="仿宋" w:hAnsi="仿宋" w:hint="eastAsia"/>
          <w:sz w:val="32"/>
          <w:szCs w:val="32"/>
        </w:rPr>
        <w:t>2.84万元。</w:t>
      </w: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公用经费</w:t>
      </w:r>
      <w:r w:rsidR="002F1052" w:rsidRPr="00033E97">
        <w:rPr>
          <w:rFonts w:ascii="仿宋" w:eastAsia="仿宋" w:hAnsi="仿宋" w:hint="eastAsia"/>
          <w:sz w:val="32"/>
          <w:szCs w:val="32"/>
        </w:rPr>
        <w:t>15.93</w:t>
      </w:r>
      <w:r w:rsidRPr="00033E97">
        <w:rPr>
          <w:rFonts w:ascii="仿宋" w:eastAsia="仿宋" w:hAnsi="仿宋" w:hint="eastAsia"/>
          <w:sz w:val="32"/>
          <w:szCs w:val="32"/>
        </w:rPr>
        <w:t>万元，主要包括：</w:t>
      </w:r>
      <w:r w:rsidRPr="00033E97">
        <w:rPr>
          <w:rFonts w:ascii="仿宋" w:eastAsia="仿宋" w:hAnsi="仿宋"/>
          <w:sz w:val="32"/>
          <w:szCs w:val="32"/>
        </w:rPr>
        <w:t>商品和服务支出</w:t>
      </w:r>
      <w:r w:rsidR="00AB38EB">
        <w:rPr>
          <w:rFonts w:ascii="仿宋" w:eastAsia="仿宋" w:hAnsi="仿宋" w:hint="eastAsia"/>
          <w:sz w:val="32"/>
          <w:szCs w:val="32"/>
        </w:rPr>
        <w:t>：</w:t>
      </w:r>
      <w:r w:rsidRPr="00033E97">
        <w:rPr>
          <w:rFonts w:ascii="仿宋" w:eastAsia="仿宋" w:hAnsi="仿宋"/>
          <w:sz w:val="32"/>
          <w:szCs w:val="32"/>
        </w:rPr>
        <w:t>办公费</w:t>
      </w:r>
      <w:r w:rsidR="00C70C11">
        <w:rPr>
          <w:rFonts w:ascii="仿宋" w:eastAsia="仿宋" w:hAnsi="仿宋" w:hint="eastAsia"/>
          <w:sz w:val="32"/>
          <w:szCs w:val="32"/>
        </w:rPr>
        <w:t>5</w:t>
      </w:r>
      <w:r w:rsidR="00C81774">
        <w:rPr>
          <w:rFonts w:ascii="仿宋" w:eastAsia="仿宋" w:hAnsi="仿宋" w:hint="eastAsia"/>
          <w:sz w:val="32"/>
          <w:szCs w:val="32"/>
        </w:rPr>
        <w:t>.67万元</w:t>
      </w:r>
      <w:r w:rsidRPr="00033E97">
        <w:rPr>
          <w:rFonts w:ascii="仿宋" w:eastAsia="仿宋" w:hAnsi="仿宋" w:hint="eastAsia"/>
          <w:sz w:val="32"/>
          <w:szCs w:val="32"/>
        </w:rPr>
        <w:t>、</w:t>
      </w:r>
      <w:r w:rsidRPr="00033E97">
        <w:rPr>
          <w:rFonts w:ascii="仿宋" w:eastAsia="仿宋" w:hAnsi="仿宋"/>
          <w:sz w:val="32"/>
          <w:szCs w:val="32"/>
        </w:rPr>
        <w:t>邮电费</w:t>
      </w:r>
      <w:r w:rsidR="00C81774">
        <w:rPr>
          <w:rFonts w:ascii="仿宋" w:eastAsia="仿宋" w:hAnsi="仿宋" w:hint="eastAsia"/>
          <w:sz w:val="32"/>
          <w:szCs w:val="32"/>
        </w:rPr>
        <w:t>0.13万元</w:t>
      </w:r>
      <w:r w:rsidRPr="00033E97">
        <w:rPr>
          <w:rFonts w:ascii="仿宋" w:eastAsia="仿宋" w:hAnsi="仿宋" w:hint="eastAsia"/>
          <w:sz w:val="32"/>
          <w:szCs w:val="32"/>
        </w:rPr>
        <w:t>、</w:t>
      </w:r>
      <w:r w:rsidRPr="00033E97">
        <w:rPr>
          <w:rFonts w:ascii="仿宋" w:eastAsia="仿宋" w:hAnsi="仿宋"/>
          <w:sz w:val="32"/>
          <w:szCs w:val="32"/>
        </w:rPr>
        <w:t>差旅费</w:t>
      </w:r>
      <w:r w:rsidR="00C81774">
        <w:rPr>
          <w:rFonts w:ascii="仿宋" w:eastAsia="仿宋" w:hAnsi="仿宋" w:hint="eastAsia"/>
          <w:sz w:val="32"/>
          <w:szCs w:val="32"/>
        </w:rPr>
        <w:t>2万元</w:t>
      </w:r>
      <w:r w:rsidRPr="00033E97">
        <w:rPr>
          <w:rFonts w:ascii="仿宋" w:eastAsia="仿宋" w:hAnsi="仿宋" w:hint="eastAsia"/>
          <w:sz w:val="32"/>
          <w:szCs w:val="32"/>
        </w:rPr>
        <w:t>、</w:t>
      </w:r>
      <w:r w:rsidRPr="00033E97">
        <w:rPr>
          <w:rFonts w:ascii="仿宋" w:eastAsia="仿宋" w:hAnsi="仿宋"/>
          <w:sz w:val="32"/>
          <w:szCs w:val="32"/>
        </w:rPr>
        <w:t>公务用车运行维护费</w:t>
      </w:r>
      <w:r w:rsidR="00C81774">
        <w:rPr>
          <w:rFonts w:ascii="仿宋" w:eastAsia="仿宋" w:hAnsi="仿宋" w:hint="eastAsia"/>
          <w:sz w:val="32"/>
          <w:szCs w:val="32"/>
        </w:rPr>
        <w:t>4万元</w:t>
      </w:r>
      <w:r w:rsidRPr="00033E97">
        <w:rPr>
          <w:rFonts w:ascii="仿宋" w:eastAsia="仿宋" w:hAnsi="仿宋" w:hint="eastAsia"/>
          <w:sz w:val="32"/>
          <w:szCs w:val="32"/>
        </w:rPr>
        <w:t>、</w:t>
      </w:r>
      <w:r w:rsidRPr="00033E97">
        <w:rPr>
          <w:rFonts w:ascii="仿宋" w:eastAsia="仿宋" w:hAnsi="仿宋"/>
          <w:sz w:val="32"/>
          <w:szCs w:val="32"/>
        </w:rPr>
        <w:t>其他商品和服务支出</w:t>
      </w:r>
      <w:r w:rsidR="00C81774">
        <w:rPr>
          <w:rFonts w:ascii="仿宋" w:eastAsia="仿宋" w:hAnsi="仿宋" w:hint="eastAsia"/>
          <w:sz w:val="32"/>
          <w:szCs w:val="32"/>
        </w:rPr>
        <w:t>1.89万元</w:t>
      </w:r>
      <w:r w:rsidR="00AB38EB">
        <w:rPr>
          <w:rFonts w:ascii="仿宋" w:eastAsia="仿宋" w:hAnsi="仿宋" w:hint="eastAsia"/>
          <w:sz w:val="32"/>
          <w:szCs w:val="32"/>
        </w:rPr>
        <w:t>、</w:t>
      </w:r>
      <w:r w:rsidRPr="00033E97">
        <w:rPr>
          <w:rFonts w:ascii="仿宋" w:eastAsia="仿宋" w:hAnsi="仿宋"/>
          <w:sz w:val="32"/>
          <w:szCs w:val="32"/>
        </w:rPr>
        <w:t>工</w:t>
      </w:r>
      <w:r w:rsidRPr="00033E97">
        <w:rPr>
          <w:rFonts w:ascii="仿宋" w:eastAsia="仿宋" w:hAnsi="仿宋"/>
          <w:sz w:val="32"/>
          <w:szCs w:val="32"/>
        </w:rPr>
        <w:lastRenderedPageBreak/>
        <w:t>会经费</w:t>
      </w:r>
      <w:r w:rsidR="00C70C11">
        <w:rPr>
          <w:rFonts w:ascii="仿宋" w:eastAsia="仿宋" w:hAnsi="仿宋" w:hint="eastAsia"/>
          <w:sz w:val="32"/>
          <w:szCs w:val="32"/>
        </w:rPr>
        <w:t>2.24万元</w:t>
      </w:r>
      <w:r w:rsidRPr="00033E97">
        <w:rPr>
          <w:rFonts w:ascii="仿宋" w:eastAsia="仿宋" w:hAnsi="仿宋" w:hint="eastAsia"/>
          <w:sz w:val="32"/>
          <w:szCs w:val="32"/>
        </w:rPr>
        <w:t>。</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七、一般公共预算“三公”经费预算总体情况</w:t>
      </w: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2025年“三公”经费预算数为</w:t>
      </w:r>
      <w:r w:rsidR="002F1052" w:rsidRPr="00033E97">
        <w:rPr>
          <w:rFonts w:ascii="仿宋" w:eastAsia="仿宋" w:hAnsi="仿宋" w:hint="eastAsia"/>
          <w:sz w:val="32"/>
          <w:szCs w:val="32"/>
        </w:rPr>
        <w:t>4</w:t>
      </w:r>
      <w:r w:rsidRPr="00033E97">
        <w:rPr>
          <w:rFonts w:ascii="仿宋" w:eastAsia="仿宋" w:hAnsi="仿宋" w:hint="eastAsia"/>
          <w:sz w:val="32"/>
          <w:szCs w:val="32"/>
        </w:rPr>
        <w:t>万元，其中：因公出国（境）费</w:t>
      </w:r>
      <w:r w:rsidR="002F1052" w:rsidRPr="00033E97">
        <w:rPr>
          <w:rFonts w:ascii="仿宋" w:eastAsia="仿宋" w:hAnsi="仿宋" w:hint="eastAsia"/>
          <w:sz w:val="32"/>
          <w:szCs w:val="32"/>
        </w:rPr>
        <w:t>0</w:t>
      </w:r>
      <w:r w:rsidRPr="00033E97">
        <w:rPr>
          <w:rFonts w:ascii="仿宋" w:eastAsia="仿宋" w:hAnsi="仿宋" w:hint="eastAsia"/>
          <w:sz w:val="32"/>
          <w:szCs w:val="32"/>
        </w:rPr>
        <w:t>万元，公务用车购置</w:t>
      </w:r>
      <w:r w:rsidR="002F1052" w:rsidRPr="00033E97">
        <w:rPr>
          <w:rFonts w:ascii="仿宋" w:eastAsia="仿宋" w:hAnsi="仿宋" w:hint="eastAsia"/>
          <w:sz w:val="32"/>
          <w:szCs w:val="32"/>
        </w:rPr>
        <w:t>0</w:t>
      </w:r>
      <w:r w:rsidRPr="00033E97">
        <w:rPr>
          <w:rFonts w:ascii="仿宋" w:eastAsia="仿宋" w:hAnsi="仿宋" w:hint="eastAsia"/>
          <w:sz w:val="32"/>
          <w:szCs w:val="32"/>
        </w:rPr>
        <w:t>万元</w:t>
      </w:r>
      <w:r w:rsidRPr="00033E97">
        <w:rPr>
          <w:rFonts w:ascii="仿宋" w:eastAsia="仿宋" w:hAnsi="仿宋"/>
          <w:sz w:val="32"/>
          <w:szCs w:val="32"/>
        </w:rPr>
        <w:t>，公车</w:t>
      </w:r>
      <w:r w:rsidRPr="00033E97">
        <w:rPr>
          <w:rFonts w:ascii="仿宋" w:eastAsia="仿宋" w:hAnsi="仿宋" w:hint="eastAsia"/>
          <w:sz w:val="32"/>
          <w:szCs w:val="32"/>
        </w:rPr>
        <w:t xml:space="preserve">运行费 </w:t>
      </w:r>
      <w:r w:rsidR="002F1052" w:rsidRPr="00033E97">
        <w:rPr>
          <w:rFonts w:ascii="仿宋" w:eastAsia="仿宋" w:hAnsi="仿宋" w:hint="eastAsia"/>
          <w:sz w:val="32"/>
          <w:szCs w:val="32"/>
        </w:rPr>
        <w:t>4</w:t>
      </w:r>
      <w:r w:rsidRPr="00033E97">
        <w:rPr>
          <w:rFonts w:ascii="仿宋" w:eastAsia="仿宋" w:hAnsi="仿宋" w:hint="eastAsia"/>
          <w:sz w:val="32"/>
          <w:szCs w:val="32"/>
        </w:rPr>
        <w:t xml:space="preserve">万元，公务接待费 </w:t>
      </w:r>
      <w:r w:rsidR="002F1052" w:rsidRPr="00033E97">
        <w:rPr>
          <w:rFonts w:ascii="仿宋" w:eastAsia="仿宋" w:hAnsi="仿宋" w:hint="eastAsia"/>
          <w:sz w:val="32"/>
          <w:szCs w:val="32"/>
        </w:rPr>
        <w:t>0</w:t>
      </w:r>
      <w:r w:rsidRPr="00033E97">
        <w:rPr>
          <w:rFonts w:ascii="仿宋" w:eastAsia="仿宋" w:hAnsi="仿宋" w:hint="eastAsia"/>
          <w:sz w:val="32"/>
          <w:szCs w:val="32"/>
        </w:rPr>
        <w:t xml:space="preserve"> 万元。“三公”经费预算比</w:t>
      </w:r>
      <w:r w:rsidR="002F1052" w:rsidRPr="00033E97">
        <w:rPr>
          <w:rFonts w:ascii="仿宋" w:eastAsia="仿宋" w:hAnsi="仿宋" w:hint="eastAsia"/>
          <w:sz w:val="32"/>
          <w:szCs w:val="32"/>
        </w:rPr>
        <w:t>2024年</w:t>
      </w:r>
      <w:r w:rsidRPr="00033E97">
        <w:rPr>
          <w:rFonts w:ascii="仿宋" w:eastAsia="仿宋" w:hAnsi="仿宋" w:hint="eastAsia"/>
          <w:sz w:val="32"/>
          <w:szCs w:val="32"/>
        </w:rPr>
        <w:t>增</w:t>
      </w:r>
      <w:r w:rsidR="002F1052" w:rsidRPr="00033E97">
        <w:rPr>
          <w:rFonts w:ascii="仿宋" w:eastAsia="仿宋" w:hAnsi="仿宋" w:hint="eastAsia"/>
          <w:sz w:val="32"/>
          <w:szCs w:val="32"/>
        </w:rPr>
        <w:t>加2</w:t>
      </w:r>
      <w:r w:rsidRPr="00033E97">
        <w:rPr>
          <w:rFonts w:ascii="仿宋" w:eastAsia="仿宋" w:hAnsi="仿宋" w:hint="eastAsia"/>
          <w:sz w:val="32"/>
          <w:szCs w:val="32"/>
        </w:rPr>
        <w:t>万元，增长</w:t>
      </w:r>
      <w:r w:rsidR="002F1052" w:rsidRPr="00033E97">
        <w:rPr>
          <w:rFonts w:ascii="仿宋" w:eastAsia="仿宋" w:hAnsi="仿宋" w:hint="eastAsia"/>
          <w:sz w:val="32"/>
          <w:szCs w:val="32"/>
        </w:rPr>
        <w:t>50</w:t>
      </w:r>
      <w:r w:rsidRPr="00033E97">
        <w:rPr>
          <w:rFonts w:ascii="仿宋" w:eastAsia="仿宋" w:hAnsi="仿宋" w:hint="eastAsia"/>
          <w:sz w:val="32"/>
          <w:szCs w:val="32"/>
        </w:rPr>
        <w:t>%，主要原因是</w:t>
      </w:r>
      <w:r w:rsidR="002F1052" w:rsidRPr="00033E97">
        <w:rPr>
          <w:rFonts w:ascii="仿宋" w:eastAsia="仿宋" w:hAnsi="仿宋" w:hint="eastAsia"/>
          <w:sz w:val="32"/>
          <w:szCs w:val="32"/>
        </w:rPr>
        <w:t>2025年</w:t>
      </w:r>
      <w:r w:rsidR="002F1052" w:rsidRPr="00033E97">
        <w:rPr>
          <w:rFonts w:ascii="仿宋" w:eastAsia="仿宋" w:hAnsi="仿宋"/>
          <w:sz w:val="32"/>
          <w:szCs w:val="32"/>
        </w:rPr>
        <w:t>公车</w:t>
      </w:r>
      <w:r w:rsidR="002F1052" w:rsidRPr="00033E97">
        <w:rPr>
          <w:rFonts w:ascii="仿宋" w:eastAsia="仿宋" w:hAnsi="仿宋" w:hint="eastAsia"/>
          <w:sz w:val="32"/>
          <w:szCs w:val="32"/>
        </w:rPr>
        <w:t>运行费</w:t>
      </w:r>
      <w:r w:rsidR="005736A4" w:rsidRPr="00033E97">
        <w:rPr>
          <w:rFonts w:ascii="仿宋" w:eastAsia="仿宋" w:hAnsi="仿宋" w:hint="eastAsia"/>
          <w:sz w:val="32"/>
          <w:szCs w:val="32"/>
        </w:rPr>
        <w:t>增</w:t>
      </w:r>
      <w:r w:rsidR="002F1052" w:rsidRPr="00033E97">
        <w:rPr>
          <w:rFonts w:ascii="仿宋" w:eastAsia="仿宋" w:hAnsi="仿宋" w:hint="eastAsia"/>
          <w:sz w:val="32"/>
          <w:szCs w:val="32"/>
        </w:rPr>
        <w:t>长。</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八、政府性基金预算支出总体情况</w:t>
      </w:r>
    </w:p>
    <w:p w:rsidR="002D43CF" w:rsidRPr="00033E97" w:rsidRDefault="002F1052">
      <w:pPr>
        <w:ind w:firstLineChars="200" w:firstLine="640"/>
        <w:rPr>
          <w:rFonts w:ascii="仿宋" w:eastAsia="仿宋" w:hAnsi="仿宋"/>
          <w:sz w:val="32"/>
          <w:szCs w:val="32"/>
        </w:rPr>
      </w:pPr>
      <w:r w:rsidRPr="00033E97">
        <w:rPr>
          <w:rFonts w:ascii="仿宋" w:eastAsia="仿宋" w:hAnsi="仿宋" w:hint="eastAsia"/>
          <w:sz w:val="32"/>
          <w:szCs w:val="32"/>
        </w:rPr>
        <w:t>我单位2025年度没有政府性基金安排的支出</w:t>
      </w:r>
      <w:proofErr w:type="gramStart"/>
      <w:r w:rsidRPr="00033E97">
        <w:rPr>
          <w:rFonts w:ascii="仿宋" w:eastAsia="仿宋" w:hAnsi="仿宋"/>
          <w:sz w:val="32"/>
          <w:szCs w:val="32"/>
        </w:rPr>
        <w:t>”</w:t>
      </w:r>
      <w:proofErr w:type="gramEnd"/>
      <w:r w:rsidRPr="00033E97">
        <w:rPr>
          <w:rFonts w:ascii="仿宋" w:eastAsia="仿宋" w:hAnsi="仿宋" w:hint="eastAsia"/>
          <w:sz w:val="32"/>
          <w:szCs w:val="32"/>
        </w:rPr>
        <w:t>。</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九、政府性</w:t>
      </w:r>
      <w:r w:rsidRPr="00033E97">
        <w:rPr>
          <w:rFonts w:ascii="黑体" w:eastAsia="黑体" w:hAnsi="黑体"/>
          <w:sz w:val="32"/>
          <w:szCs w:val="32"/>
        </w:rPr>
        <w:t>基金“</w:t>
      </w:r>
      <w:r w:rsidRPr="00033E97">
        <w:rPr>
          <w:rFonts w:ascii="黑体" w:eastAsia="黑体" w:hAnsi="黑体" w:hint="eastAsia"/>
          <w:sz w:val="32"/>
          <w:szCs w:val="32"/>
        </w:rPr>
        <w:t>三公</w:t>
      </w:r>
      <w:r w:rsidRPr="00033E97">
        <w:rPr>
          <w:rFonts w:ascii="黑体" w:eastAsia="黑体" w:hAnsi="黑体"/>
          <w:sz w:val="32"/>
          <w:szCs w:val="32"/>
        </w:rPr>
        <w:t>”</w:t>
      </w:r>
      <w:r w:rsidRPr="00033E97">
        <w:rPr>
          <w:rFonts w:ascii="黑体" w:eastAsia="黑体" w:hAnsi="黑体" w:hint="eastAsia"/>
          <w:sz w:val="32"/>
          <w:szCs w:val="32"/>
        </w:rPr>
        <w:t>经费总体</w:t>
      </w:r>
      <w:r w:rsidRPr="00033E97">
        <w:rPr>
          <w:rFonts w:ascii="黑体" w:eastAsia="黑体" w:hAnsi="黑体"/>
          <w:sz w:val="32"/>
          <w:szCs w:val="32"/>
        </w:rPr>
        <w:t>情况</w:t>
      </w:r>
    </w:p>
    <w:p w:rsidR="002F1052" w:rsidRPr="00033E97" w:rsidRDefault="002F1052">
      <w:pPr>
        <w:ind w:firstLineChars="200" w:firstLine="640"/>
        <w:rPr>
          <w:rFonts w:ascii="仿宋" w:eastAsia="仿宋" w:hAnsi="仿宋"/>
          <w:sz w:val="32"/>
          <w:szCs w:val="32"/>
        </w:rPr>
      </w:pPr>
      <w:r w:rsidRPr="00033E97">
        <w:rPr>
          <w:rFonts w:ascii="仿宋" w:eastAsia="仿宋" w:hAnsi="仿宋" w:hint="eastAsia"/>
          <w:sz w:val="32"/>
          <w:szCs w:val="32"/>
        </w:rPr>
        <w:t>无</w:t>
      </w:r>
    </w:p>
    <w:p w:rsidR="002D43CF" w:rsidRPr="00033E97" w:rsidRDefault="00B73D98">
      <w:pPr>
        <w:ind w:firstLineChars="200" w:firstLine="640"/>
        <w:rPr>
          <w:rFonts w:ascii="黑体" w:eastAsia="黑体" w:hAnsi="黑体"/>
          <w:sz w:val="32"/>
          <w:szCs w:val="32"/>
        </w:rPr>
      </w:pPr>
      <w:r w:rsidRPr="00033E97">
        <w:rPr>
          <w:rFonts w:ascii="黑体" w:eastAsia="黑体" w:hAnsi="黑体" w:hint="eastAsia"/>
          <w:sz w:val="32"/>
          <w:szCs w:val="32"/>
        </w:rPr>
        <w:t>十</w:t>
      </w:r>
      <w:r w:rsidRPr="00033E97">
        <w:rPr>
          <w:rFonts w:ascii="黑体" w:eastAsia="黑体" w:hAnsi="黑体"/>
          <w:sz w:val="32"/>
          <w:szCs w:val="32"/>
        </w:rPr>
        <w:t>、</w:t>
      </w:r>
      <w:r w:rsidRPr="00033E97">
        <w:rPr>
          <w:rFonts w:ascii="黑体" w:eastAsia="黑体" w:hAnsi="黑体" w:hint="eastAsia"/>
          <w:sz w:val="32"/>
          <w:szCs w:val="32"/>
        </w:rPr>
        <w:t>其他重要事项的情况说明</w:t>
      </w:r>
    </w:p>
    <w:p w:rsidR="002D43CF" w:rsidRPr="00033E97" w:rsidRDefault="00B73D98">
      <w:pPr>
        <w:ind w:firstLineChars="150" w:firstLine="480"/>
        <w:rPr>
          <w:rFonts w:ascii="楷体" w:eastAsia="楷体" w:hAnsi="楷体"/>
          <w:sz w:val="32"/>
          <w:szCs w:val="32"/>
        </w:rPr>
      </w:pPr>
      <w:r w:rsidRPr="00033E97">
        <w:rPr>
          <w:rFonts w:ascii="楷体" w:eastAsia="楷体" w:hAnsi="楷体" w:hint="eastAsia"/>
          <w:sz w:val="32"/>
          <w:szCs w:val="32"/>
        </w:rPr>
        <w:t>（一）机关运行经费安排使用情况说明。</w:t>
      </w:r>
    </w:p>
    <w:p w:rsidR="002D43CF" w:rsidRPr="00033E97" w:rsidRDefault="002F1052">
      <w:pPr>
        <w:autoSpaceDE w:val="0"/>
        <w:autoSpaceDN w:val="0"/>
        <w:adjustRightInd w:val="0"/>
        <w:ind w:firstLineChars="200" w:firstLine="640"/>
        <w:rPr>
          <w:rFonts w:ascii="仿宋" w:eastAsia="仿宋" w:hAnsi="仿宋"/>
          <w:sz w:val="32"/>
          <w:szCs w:val="32"/>
        </w:rPr>
      </w:pPr>
      <w:r w:rsidRPr="00033E97">
        <w:rPr>
          <w:rFonts w:ascii="仿宋" w:eastAsia="仿宋" w:hAnsi="仿宋" w:hint="eastAsia"/>
          <w:sz w:val="32"/>
          <w:szCs w:val="32"/>
        </w:rPr>
        <w:t>应急管理局</w:t>
      </w:r>
      <w:r w:rsidR="00B73D98" w:rsidRPr="00033E97">
        <w:rPr>
          <w:rFonts w:ascii="仿宋" w:eastAsia="仿宋" w:hAnsi="仿宋" w:hint="eastAsia"/>
          <w:sz w:val="32"/>
          <w:szCs w:val="32"/>
        </w:rPr>
        <w:t>机关运行经费财政拨款预算</w:t>
      </w:r>
      <w:r w:rsidRPr="00033E97">
        <w:rPr>
          <w:rFonts w:ascii="仿宋_GB2312" w:eastAsia="仿宋_GB2312" w:hAnsiTheme="minorHAnsi" w:cs="仿宋_GB2312" w:hint="eastAsia"/>
          <w:kern w:val="0"/>
          <w:sz w:val="32"/>
          <w:szCs w:val="32"/>
        </w:rPr>
        <w:t>15.93</w:t>
      </w:r>
      <w:r w:rsidR="00B73D98" w:rsidRPr="00033E97">
        <w:rPr>
          <w:rFonts w:ascii="仿宋" w:eastAsia="仿宋" w:hAnsi="仿宋" w:hint="eastAsia"/>
          <w:sz w:val="32"/>
          <w:szCs w:val="32"/>
        </w:rPr>
        <w:t>万元，比</w:t>
      </w:r>
      <w:r w:rsidRPr="00033E97">
        <w:rPr>
          <w:rFonts w:ascii="仿宋" w:eastAsia="仿宋" w:hAnsi="仿宋"/>
          <w:sz w:val="32"/>
          <w:szCs w:val="32"/>
        </w:rPr>
        <w:t>202</w:t>
      </w:r>
      <w:r w:rsidRPr="00033E97">
        <w:rPr>
          <w:rFonts w:ascii="仿宋" w:eastAsia="仿宋" w:hAnsi="仿宋" w:hint="eastAsia"/>
          <w:sz w:val="32"/>
          <w:szCs w:val="32"/>
        </w:rPr>
        <w:t>4</w:t>
      </w:r>
      <w:r w:rsidR="00B73D98" w:rsidRPr="00033E97">
        <w:rPr>
          <w:rFonts w:ascii="仿宋" w:eastAsia="仿宋" w:hAnsi="仿宋" w:hint="eastAsia"/>
          <w:sz w:val="32"/>
          <w:szCs w:val="32"/>
        </w:rPr>
        <w:t>年预算增加</w:t>
      </w:r>
      <w:r w:rsidR="00A4769B" w:rsidRPr="00033E97">
        <w:rPr>
          <w:rFonts w:ascii="仿宋_GB2312" w:eastAsia="仿宋_GB2312" w:hAnsiTheme="minorHAnsi" w:cs="仿宋_GB2312" w:hint="eastAsia"/>
          <w:kern w:val="0"/>
          <w:sz w:val="32"/>
          <w:szCs w:val="32"/>
        </w:rPr>
        <w:t>4.44</w:t>
      </w:r>
      <w:r w:rsidR="00B73D98" w:rsidRPr="00033E97">
        <w:rPr>
          <w:rFonts w:ascii="仿宋" w:eastAsia="仿宋" w:hAnsi="仿宋" w:hint="eastAsia"/>
          <w:sz w:val="32"/>
          <w:szCs w:val="32"/>
        </w:rPr>
        <w:t>万元，增长</w:t>
      </w:r>
      <w:r w:rsidR="00A4769B" w:rsidRPr="00033E97">
        <w:rPr>
          <w:rFonts w:ascii="仿宋_GB2312" w:eastAsia="仿宋_GB2312" w:hAnsiTheme="minorHAnsi" w:cs="仿宋_GB2312" w:hint="eastAsia"/>
          <w:kern w:val="0"/>
          <w:sz w:val="32"/>
          <w:szCs w:val="32"/>
        </w:rPr>
        <w:t>38.64</w:t>
      </w:r>
      <w:r w:rsidR="00B73D98" w:rsidRPr="00033E97">
        <w:rPr>
          <w:rFonts w:ascii="仿宋_GB2312" w:eastAsia="仿宋_GB2312" w:hAnsiTheme="minorHAnsi" w:cs="仿宋_GB2312"/>
          <w:kern w:val="0"/>
          <w:sz w:val="32"/>
          <w:szCs w:val="32"/>
        </w:rPr>
        <w:t xml:space="preserve"> </w:t>
      </w:r>
      <w:r w:rsidR="00B73D98" w:rsidRPr="00033E97">
        <w:rPr>
          <w:rFonts w:ascii="仿宋" w:eastAsia="仿宋" w:hAnsi="仿宋"/>
          <w:sz w:val="32"/>
          <w:szCs w:val="32"/>
        </w:rPr>
        <w:t>%</w:t>
      </w:r>
      <w:r w:rsidR="00B73D98" w:rsidRPr="00033E97">
        <w:rPr>
          <w:rFonts w:ascii="仿宋" w:eastAsia="仿宋" w:hAnsi="仿宋" w:hint="eastAsia"/>
          <w:sz w:val="32"/>
          <w:szCs w:val="32"/>
        </w:rPr>
        <w:t>。主要原因是</w:t>
      </w:r>
      <w:r w:rsidR="00A4769B" w:rsidRPr="00033E97">
        <w:rPr>
          <w:rFonts w:ascii="仿宋_GB2312" w:eastAsia="仿宋_GB2312" w:hAnsiTheme="minorHAnsi" w:cs="仿宋_GB2312" w:hint="eastAsia"/>
          <w:kern w:val="0"/>
          <w:sz w:val="32"/>
          <w:szCs w:val="32"/>
        </w:rPr>
        <w:t>2025年公用经费增长</w:t>
      </w:r>
      <w:r w:rsidR="00B73D98" w:rsidRPr="00033E97">
        <w:rPr>
          <w:rFonts w:ascii="仿宋_GB2312" w:eastAsia="仿宋_GB2312" w:hAnsiTheme="minorHAnsi" w:cs="仿宋_GB2312" w:hint="eastAsia"/>
          <w:kern w:val="0"/>
          <w:sz w:val="32"/>
          <w:szCs w:val="32"/>
        </w:rPr>
        <w:t>。</w:t>
      </w:r>
    </w:p>
    <w:p w:rsidR="002D43CF" w:rsidRPr="00033E97" w:rsidRDefault="00B73D98">
      <w:pPr>
        <w:autoSpaceDE w:val="0"/>
        <w:autoSpaceDN w:val="0"/>
        <w:adjustRightInd w:val="0"/>
        <w:ind w:firstLineChars="200" w:firstLine="640"/>
        <w:rPr>
          <w:rFonts w:ascii="楷体" w:eastAsia="楷体" w:hAnsi="楷体"/>
          <w:sz w:val="32"/>
          <w:szCs w:val="32"/>
        </w:rPr>
      </w:pPr>
      <w:r w:rsidRPr="00033E97">
        <w:rPr>
          <w:rFonts w:ascii="楷体" w:eastAsia="楷体" w:hAnsi="楷体" w:hint="eastAsia"/>
          <w:sz w:val="32"/>
          <w:szCs w:val="32"/>
        </w:rPr>
        <w:t>（二）政府采购情况说明。</w:t>
      </w:r>
    </w:p>
    <w:p w:rsidR="002D43CF" w:rsidRPr="00033E97" w:rsidRDefault="00B73D98">
      <w:pPr>
        <w:autoSpaceDE w:val="0"/>
        <w:autoSpaceDN w:val="0"/>
        <w:adjustRightInd w:val="0"/>
        <w:ind w:firstLineChars="200" w:firstLine="640"/>
        <w:jc w:val="left"/>
        <w:rPr>
          <w:rFonts w:ascii="仿宋_GB2312" w:eastAsia="仿宋_GB2312" w:hAnsiTheme="minorHAnsi" w:cs="仿宋_GB2312"/>
          <w:kern w:val="0"/>
          <w:sz w:val="32"/>
          <w:szCs w:val="32"/>
        </w:rPr>
      </w:pPr>
      <w:r w:rsidRPr="00033E97">
        <w:rPr>
          <w:rFonts w:ascii="仿宋" w:eastAsia="仿宋" w:hAnsi="仿宋" w:hint="eastAsia"/>
          <w:sz w:val="32"/>
          <w:szCs w:val="32"/>
        </w:rPr>
        <w:t>2025年</w:t>
      </w:r>
      <w:r w:rsidR="00A4769B" w:rsidRPr="00033E97">
        <w:rPr>
          <w:rFonts w:ascii="仿宋" w:eastAsia="仿宋" w:hAnsi="仿宋" w:hint="eastAsia"/>
          <w:sz w:val="32"/>
          <w:szCs w:val="32"/>
        </w:rPr>
        <w:t>没有政府采购安排。</w:t>
      </w:r>
    </w:p>
    <w:p w:rsidR="002D43CF" w:rsidRDefault="00B73D98">
      <w:pPr>
        <w:ind w:firstLineChars="200" w:firstLine="640"/>
        <w:rPr>
          <w:rFonts w:ascii="楷体" w:eastAsia="楷体" w:hAnsi="楷体" w:hint="eastAsia"/>
          <w:sz w:val="32"/>
          <w:szCs w:val="32"/>
        </w:rPr>
      </w:pPr>
      <w:r w:rsidRPr="00033E97">
        <w:rPr>
          <w:rFonts w:ascii="楷体" w:eastAsia="楷体" w:hAnsi="楷体" w:hint="eastAsia"/>
          <w:sz w:val="32"/>
          <w:szCs w:val="32"/>
        </w:rPr>
        <w:t>（三）国有资产占有使用情况说明。</w:t>
      </w:r>
    </w:p>
    <w:p w:rsidR="00813135" w:rsidRPr="00E61EEA" w:rsidRDefault="00813135" w:rsidP="00813135">
      <w:pPr>
        <w:ind w:firstLineChars="200" w:firstLine="640"/>
        <w:rPr>
          <w:rFonts w:ascii="仿宋" w:eastAsia="仿宋" w:hAnsi="仿宋"/>
          <w:sz w:val="32"/>
          <w:szCs w:val="32"/>
        </w:rPr>
      </w:pPr>
      <w:r w:rsidRPr="00E61EEA">
        <w:rPr>
          <w:rFonts w:ascii="仿宋" w:eastAsia="仿宋" w:hAnsi="仿宋" w:hint="eastAsia"/>
          <w:sz w:val="32"/>
          <w:szCs w:val="32"/>
        </w:rPr>
        <w:t>截止2025年12月底，本部门及所属各预算单位共有车辆1辆</w:t>
      </w:r>
      <w:r w:rsidR="00E61EEA">
        <w:rPr>
          <w:rFonts w:ascii="仿宋" w:eastAsia="仿宋" w:hAnsi="仿宋" w:hint="eastAsia"/>
          <w:sz w:val="32"/>
          <w:szCs w:val="32"/>
        </w:rPr>
        <w:t>。</w:t>
      </w:r>
    </w:p>
    <w:p w:rsidR="00BD4668" w:rsidRDefault="00B73D98" w:rsidP="00BD4668">
      <w:pPr>
        <w:spacing w:line="588" w:lineRule="exact"/>
        <w:ind w:firstLineChars="200" w:firstLine="640"/>
        <w:rPr>
          <w:rFonts w:ascii="楷体" w:eastAsia="楷体" w:hAnsi="楷体" w:hint="eastAsia"/>
          <w:sz w:val="32"/>
          <w:szCs w:val="32"/>
        </w:rPr>
      </w:pPr>
      <w:r w:rsidRPr="00033E97">
        <w:rPr>
          <w:rFonts w:ascii="楷体" w:eastAsia="楷体" w:hAnsi="楷体" w:hint="eastAsia"/>
          <w:sz w:val="32"/>
          <w:szCs w:val="32"/>
        </w:rPr>
        <w:t>（四）2025年预算绩效情况说明。</w:t>
      </w:r>
    </w:p>
    <w:p w:rsidR="00BD4668" w:rsidRPr="00A22993" w:rsidRDefault="00247AF9" w:rsidP="00A22993">
      <w:pPr>
        <w:spacing w:line="588" w:lineRule="exact"/>
        <w:ind w:firstLineChars="200" w:firstLine="640"/>
        <w:rPr>
          <w:rFonts w:ascii="仿宋" w:eastAsia="仿宋" w:hAnsi="仿宋"/>
          <w:sz w:val="32"/>
          <w:szCs w:val="32"/>
        </w:rPr>
      </w:pPr>
      <w:r w:rsidRPr="00A22993">
        <w:rPr>
          <w:rFonts w:ascii="仿宋" w:eastAsia="仿宋" w:hAnsi="仿宋" w:hint="eastAsia"/>
          <w:sz w:val="32"/>
          <w:szCs w:val="32"/>
        </w:rPr>
        <w:t>2025年实现财政支出绩效目标管理全覆盖，实行绩效目</w:t>
      </w:r>
      <w:r w:rsidRPr="00A22993">
        <w:rPr>
          <w:rFonts w:ascii="仿宋" w:eastAsia="仿宋" w:hAnsi="仿宋" w:hint="eastAsia"/>
          <w:sz w:val="32"/>
          <w:szCs w:val="32"/>
        </w:rPr>
        <w:lastRenderedPageBreak/>
        <w:t>标管理4个，资金</w:t>
      </w:r>
      <w:r w:rsidR="00A22993" w:rsidRPr="00A22993">
        <w:rPr>
          <w:rFonts w:ascii="仿宋" w:eastAsia="仿宋" w:hAnsi="仿宋" w:hint="eastAsia"/>
          <w:sz w:val="32"/>
          <w:szCs w:val="32"/>
        </w:rPr>
        <w:t>181.44万元</w:t>
      </w:r>
      <w:r w:rsidR="00A22993">
        <w:rPr>
          <w:rFonts w:ascii="仿宋" w:eastAsia="仿宋" w:hAnsi="仿宋" w:hint="eastAsia"/>
          <w:sz w:val="32"/>
          <w:szCs w:val="32"/>
        </w:rPr>
        <w:t>。</w:t>
      </w:r>
    </w:p>
    <w:p w:rsidR="002D43CF" w:rsidRPr="00033E97" w:rsidRDefault="00B73D98">
      <w:pPr>
        <w:ind w:firstLineChars="200" w:firstLine="640"/>
        <w:rPr>
          <w:rFonts w:ascii="楷体" w:eastAsia="楷体" w:hAnsi="楷体"/>
          <w:sz w:val="32"/>
          <w:szCs w:val="32"/>
        </w:rPr>
      </w:pPr>
      <w:r w:rsidRPr="00033E97">
        <w:rPr>
          <w:rFonts w:ascii="楷体" w:eastAsia="楷体" w:hAnsi="楷体" w:hint="eastAsia"/>
          <w:sz w:val="32"/>
          <w:szCs w:val="32"/>
        </w:rPr>
        <w:t>（五）扶贫资金管理使用情况及绩效目标情况说明。</w:t>
      </w:r>
    </w:p>
    <w:p w:rsidR="00A4769B" w:rsidRPr="00033E97" w:rsidRDefault="00A4769B" w:rsidP="00A4769B">
      <w:pPr>
        <w:spacing w:line="588" w:lineRule="exact"/>
        <w:ind w:firstLine="645"/>
        <w:rPr>
          <w:rFonts w:ascii="仿宋" w:eastAsia="仿宋" w:hAnsi="仿宋"/>
          <w:sz w:val="32"/>
          <w:szCs w:val="32"/>
        </w:rPr>
      </w:pPr>
      <w:r w:rsidRPr="00033E97">
        <w:rPr>
          <w:rFonts w:ascii="仿宋" w:eastAsia="仿宋" w:hAnsi="仿宋" w:hint="eastAsia"/>
          <w:sz w:val="32"/>
          <w:szCs w:val="32"/>
        </w:rPr>
        <w:t>无</w:t>
      </w:r>
    </w:p>
    <w:p w:rsidR="00A4769B" w:rsidRPr="00033E97" w:rsidRDefault="00B73D98">
      <w:pPr>
        <w:ind w:firstLineChars="200" w:firstLine="640"/>
        <w:rPr>
          <w:rFonts w:ascii="楷体" w:eastAsia="楷体" w:hAnsi="楷体"/>
          <w:sz w:val="32"/>
          <w:szCs w:val="32"/>
        </w:rPr>
      </w:pPr>
      <w:r w:rsidRPr="00033E97">
        <w:rPr>
          <w:rFonts w:ascii="楷体" w:eastAsia="楷体" w:hAnsi="楷体" w:hint="eastAsia"/>
          <w:sz w:val="32"/>
          <w:szCs w:val="32"/>
        </w:rPr>
        <w:t>（六）政府债务情况。</w:t>
      </w:r>
    </w:p>
    <w:p w:rsidR="002D43CF" w:rsidRPr="00033E97" w:rsidRDefault="00A4769B">
      <w:pPr>
        <w:ind w:firstLineChars="200" w:firstLine="640"/>
        <w:rPr>
          <w:rFonts w:ascii="仿宋" w:eastAsia="仿宋" w:hAnsi="仿宋"/>
          <w:sz w:val="32"/>
          <w:szCs w:val="32"/>
        </w:rPr>
      </w:pPr>
      <w:r w:rsidRPr="00033E97">
        <w:rPr>
          <w:rFonts w:ascii="仿宋" w:eastAsia="仿宋" w:hAnsi="仿宋" w:hint="eastAsia"/>
          <w:sz w:val="32"/>
          <w:szCs w:val="32"/>
        </w:rPr>
        <w:t>无</w:t>
      </w:r>
      <w:bookmarkStart w:id="0" w:name="_GoBack"/>
      <w:bookmarkEnd w:id="0"/>
    </w:p>
    <w:p w:rsidR="002D43CF" w:rsidRPr="00033E97" w:rsidRDefault="002D43CF">
      <w:pPr>
        <w:rPr>
          <w:rFonts w:ascii="仿宋" w:eastAsia="仿宋" w:hAnsi="仿宋"/>
          <w:sz w:val="32"/>
          <w:szCs w:val="32"/>
        </w:rPr>
      </w:pPr>
    </w:p>
    <w:p w:rsidR="002D43CF" w:rsidRDefault="002D43CF">
      <w:pPr>
        <w:rPr>
          <w:rFonts w:ascii="仿宋" w:eastAsia="仿宋" w:hAnsi="仿宋"/>
          <w:sz w:val="32"/>
          <w:szCs w:val="32"/>
        </w:rPr>
      </w:pPr>
    </w:p>
    <w:p w:rsidR="00D86C34" w:rsidRDefault="00D86C34">
      <w:pPr>
        <w:rPr>
          <w:rFonts w:ascii="仿宋" w:eastAsia="仿宋" w:hAnsi="仿宋"/>
          <w:sz w:val="32"/>
          <w:szCs w:val="32"/>
        </w:rPr>
      </w:pPr>
    </w:p>
    <w:p w:rsidR="00D86C34" w:rsidRDefault="00D86C34">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hint="eastAsia"/>
          <w:sz w:val="32"/>
          <w:szCs w:val="32"/>
        </w:rPr>
      </w:pPr>
    </w:p>
    <w:p w:rsidR="00A22993" w:rsidRDefault="00A22993">
      <w:pPr>
        <w:rPr>
          <w:rFonts w:ascii="仿宋" w:eastAsia="仿宋" w:hAnsi="仿宋"/>
          <w:sz w:val="32"/>
          <w:szCs w:val="32"/>
        </w:rPr>
      </w:pPr>
    </w:p>
    <w:p w:rsidR="00D86C34" w:rsidRPr="00033E97" w:rsidRDefault="00D86C34">
      <w:pPr>
        <w:rPr>
          <w:rFonts w:ascii="仿宋" w:eastAsia="仿宋" w:hAnsi="仿宋"/>
          <w:sz w:val="32"/>
          <w:szCs w:val="32"/>
        </w:rPr>
      </w:pPr>
    </w:p>
    <w:p w:rsidR="002D43CF" w:rsidRPr="00033E97" w:rsidRDefault="00B73D98">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lastRenderedPageBreak/>
        <w:t>第四部分</w:t>
      </w:r>
    </w:p>
    <w:p w:rsidR="002D43CF" w:rsidRPr="00033E97" w:rsidRDefault="00B73D98">
      <w:pPr>
        <w:jc w:val="center"/>
        <w:rPr>
          <w:rFonts w:ascii="方正小标宋简体" w:eastAsia="方正小标宋简体" w:hAnsi="仿宋"/>
          <w:sz w:val="32"/>
          <w:szCs w:val="32"/>
        </w:rPr>
      </w:pPr>
      <w:r w:rsidRPr="00033E97">
        <w:rPr>
          <w:rFonts w:ascii="方正小标宋简体" w:eastAsia="方正小标宋简体" w:hAnsi="仿宋" w:hint="eastAsia"/>
          <w:sz w:val="32"/>
          <w:szCs w:val="32"/>
        </w:rPr>
        <w:t>名词解释</w:t>
      </w:r>
    </w:p>
    <w:p w:rsidR="002D43CF" w:rsidRPr="00033E97" w:rsidRDefault="002D43CF">
      <w:pPr>
        <w:jc w:val="center"/>
        <w:rPr>
          <w:rFonts w:ascii="方正小标宋简体" w:eastAsia="方正小标宋简体" w:hAnsi="仿宋"/>
          <w:sz w:val="32"/>
          <w:szCs w:val="32"/>
        </w:rPr>
      </w:pPr>
    </w:p>
    <w:p w:rsidR="002D43CF" w:rsidRPr="00033E97" w:rsidRDefault="00B73D98">
      <w:pPr>
        <w:ind w:firstLineChars="200" w:firstLine="640"/>
        <w:rPr>
          <w:rFonts w:ascii="仿宋" w:eastAsia="仿宋" w:hAnsi="仿宋"/>
          <w:sz w:val="32"/>
          <w:szCs w:val="32"/>
        </w:rPr>
      </w:pPr>
      <w:r w:rsidRPr="00033E97">
        <w:rPr>
          <w:rFonts w:ascii="仿宋" w:eastAsia="仿宋" w:hAnsi="仿宋" w:hint="eastAsia"/>
          <w:sz w:val="32"/>
          <w:szCs w:val="32"/>
        </w:rPr>
        <w:t>（对部门</w:t>
      </w:r>
      <w:r w:rsidRPr="00033E97">
        <w:rPr>
          <w:rFonts w:ascii="仿宋" w:eastAsia="仿宋" w:hAnsi="仿宋"/>
          <w:sz w:val="32"/>
          <w:szCs w:val="32"/>
        </w:rPr>
        <w:t>和单位</w:t>
      </w:r>
      <w:r w:rsidRPr="00033E97">
        <w:rPr>
          <w:rFonts w:ascii="仿宋" w:eastAsia="仿宋" w:hAnsi="仿宋" w:hint="eastAsia"/>
          <w:sz w:val="32"/>
          <w:szCs w:val="32"/>
        </w:rPr>
        <w:t>专业</w:t>
      </w:r>
      <w:r w:rsidRPr="00033E97">
        <w:rPr>
          <w:rFonts w:ascii="仿宋" w:eastAsia="仿宋" w:hAnsi="仿宋"/>
          <w:sz w:val="32"/>
          <w:szCs w:val="32"/>
        </w:rPr>
        <w:t>性较强的名次进行解释</w:t>
      </w:r>
      <w:r w:rsidRPr="00033E97">
        <w:rPr>
          <w:rFonts w:ascii="仿宋" w:eastAsia="仿宋" w:hAnsi="仿宋" w:hint="eastAsia"/>
          <w:sz w:val="32"/>
          <w:szCs w:val="32"/>
        </w:rPr>
        <w:t>。）</w:t>
      </w:r>
    </w:p>
    <w:p w:rsidR="002D43CF" w:rsidRPr="00033E97" w:rsidRDefault="00B73D98">
      <w:pPr>
        <w:ind w:firstLineChars="200" w:firstLine="640"/>
        <w:rPr>
          <w:rFonts w:ascii="仿宋" w:eastAsia="仿宋" w:hAnsi="仿宋"/>
          <w:sz w:val="32"/>
          <w:szCs w:val="32"/>
        </w:rPr>
      </w:pPr>
      <w:r w:rsidRPr="00033E97">
        <w:rPr>
          <w:rFonts w:ascii="黑体" w:eastAsia="黑体" w:hAnsi="黑体" w:hint="eastAsia"/>
          <w:sz w:val="32"/>
          <w:szCs w:val="32"/>
        </w:rPr>
        <w:t>一、财政拨款收入：</w:t>
      </w:r>
      <w:r w:rsidRPr="00033E97">
        <w:rPr>
          <w:rFonts w:ascii="仿宋" w:eastAsia="仿宋" w:hAnsi="仿宋" w:hint="eastAsia"/>
          <w:sz w:val="32"/>
          <w:szCs w:val="32"/>
        </w:rPr>
        <w:t>本级财政部</w:t>
      </w:r>
      <w:proofErr w:type="gramStart"/>
      <w:r w:rsidRPr="00033E97">
        <w:rPr>
          <w:rFonts w:ascii="仿宋" w:eastAsia="仿宋" w:hAnsi="仿宋" w:hint="eastAsia"/>
          <w:sz w:val="32"/>
          <w:szCs w:val="32"/>
        </w:rPr>
        <w:t>门当年</w:t>
      </w:r>
      <w:proofErr w:type="gramEnd"/>
      <w:r w:rsidRPr="00033E97">
        <w:rPr>
          <w:rFonts w:ascii="仿宋" w:eastAsia="仿宋" w:hAnsi="仿宋" w:hint="eastAsia"/>
          <w:sz w:val="32"/>
          <w:szCs w:val="32"/>
        </w:rPr>
        <w:t>拨付的财政预算资金，包括一般公共预算财政拨款、政府性基金预算财政拨款和</w:t>
      </w:r>
      <w:r w:rsidRPr="00033E97">
        <w:rPr>
          <w:rFonts w:ascii="仿宋" w:eastAsia="仿宋" w:hAnsi="仿宋"/>
          <w:sz w:val="32"/>
          <w:szCs w:val="32"/>
        </w:rPr>
        <w:t>国资预算财政拨款</w:t>
      </w:r>
      <w:r w:rsidRPr="00033E97">
        <w:rPr>
          <w:rFonts w:ascii="仿宋" w:eastAsia="仿宋" w:hAnsi="仿宋" w:hint="eastAsia"/>
          <w:sz w:val="32"/>
          <w:szCs w:val="32"/>
        </w:rPr>
        <w:t>。</w:t>
      </w:r>
    </w:p>
    <w:p w:rsidR="002D43CF" w:rsidRPr="00033E97" w:rsidRDefault="00B73D98">
      <w:pPr>
        <w:ind w:firstLineChars="200" w:firstLine="640"/>
        <w:rPr>
          <w:rFonts w:ascii="仿宋" w:eastAsia="仿宋" w:hAnsi="仿宋"/>
          <w:sz w:val="32"/>
          <w:szCs w:val="32"/>
        </w:rPr>
      </w:pPr>
      <w:r w:rsidRPr="00033E97">
        <w:rPr>
          <w:rFonts w:ascii="黑体" w:eastAsia="黑体" w:hAnsi="黑体" w:hint="eastAsia"/>
          <w:sz w:val="32"/>
          <w:szCs w:val="32"/>
        </w:rPr>
        <w:t>二、事业收入：</w:t>
      </w:r>
      <w:r w:rsidRPr="00033E97">
        <w:rPr>
          <w:rFonts w:ascii="仿宋" w:eastAsia="仿宋" w:hAnsi="仿宋" w:hint="eastAsia"/>
          <w:sz w:val="32"/>
          <w:szCs w:val="32"/>
        </w:rPr>
        <w:t>指事业单位开展专业业务活动及辅助活动所取得的收入。</w:t>
      </w:r>
    </w:p>
    <w:p w:rsidR="002D43CF" w:rsidRPr="00033E97" w:rsidRDefault="00B73D98">
      <w:pPr>
        <w:ind w:firstLineChars="200" w:firstLine="640"/>
        <w:rPr>
          <w:rFonts w:ascii="仿宋" w:eastAsia="仿宋" w:hAnsi="仿宋"/>
          <w:sz w:val="32"/>
          <w:szCs w:val="32"/>
        </w:rPr>
      </w:pPr>
      <w:r w:rsidRPr="00033E97">
        <w:rPr>
          <w:rFonts w:ascii="黑体" w:eastAsia="黑体" w:hAnsi="黑体" w:hint="eastAsia"/>
          <w:sz w:val="32"/>
          <w:szCs w:val="32"/>
        </w:rPr>
        <w:t>三、事业单位经营收入：</w:t>
      </w:r>
      <w:r w:rsidRPr="00033E97">
        <w:rPr>
          <w:rFonts w:ascii="仿宋" w:eastAsia="仿宋" w:hAnsi="仿宋" w:hint="eastAsia"/>
          <w:sz w:val="32"/>
          <w:szCs w:val="32"/>
        </w:rPr>
        <w:t>指事业单位在专业业务活动及其辅助活动之外开展非独立核算经营活动取得的收入。</w:t>
      </w:r>
    </w:p>
    <w:p w:rsidR="002D43CF" w:rsidRPr="00033E97" w:rsidRDefault="00B73D98">
      <w:pPr>
        <w:spacing w:line="588" w:lineRule="exact"/>
        <w:ind w:firstLineChars="200" w:firstLine="640"/>
        <w:rPr>
          <w:rFonts w:ascii="仿宋" w:eastAsia="仿宋" w:hAnsi="仿宋"/>
          <w:sz w:val="32"/>
          <w:szCs w:val="32"/>
        </w:rPr>
      </w:pPr>
      <w:r w:rsidRPr="00033E97">
        <w:rPr>
          <w:rFonts w:ascii="黑体" w:eastAsia="黑体" w:hAnsi="黑体" w:hint="eastAsia"/>
          <w:sz w:val="32"/>
          <w:szCs w:val="32"/>
        </w:rPr>
        <w:t>四</w:t>
      </w:r>
      <w:r w:rsidRPr="00033E97">
        <w:rPr>
          <w:rFonts w:ascii="黑体" w:eastAsia="黑体" w:hAnsi="黑体"/>
          <w:sz w:val="32"/>
          <w:szCs w:val="32"/>
        </w:rPr>
        <w:t>、</w:t>
      </w:r>
      <w:r w:rsidRPr="00033E97">
        <w:rPr>
          <w:rFonts w:ascii="黑体" w:eastAsia="黑体" w:hAnsi="黑体" w:hint="eastAsia"/>
          <w:sz w:val="32"/>
          <w:szCs w:val="32"/>
        </w:rPr>
        <w:t>机关运行经费：</w:t>
      </w:r>
      <w:r w:rsidRPr="00033E97">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2D43CF" w:rsidRPr="00033E97" w:rsidRDefault="00B73D98">
      <w:pPr>
        <w:ind w:firstLineChars="200" w:firstLine="640"/>
        <w:rPr>
          <w:rFonts w:ascii="仿宋" w:eastAsia="仿宋" w:hAnsi="仿宋"/>
          <w:sz w:val="32"/>
          <w:szCs w:val="32"/>
        </w:rPr>
      </w:pPr>
      <w:r w:rsidRPr="00033E97">
        <w:rPr>
          <w:rFonts w:ascii="黑体" w:eastAsia="黑体" w:hAnsi="黑体"/>
          <w:sz w:val="32"/>
          <w:szCs w:val="32"/>
        </w:rPr>
        <w:t>五</w:t>
      </w:r>
      <w:r w:rsidRPr="00033E97">
        <w:rPr>
          <w:rFonts w:ascii="黑体" w:eastAsia="黑体" w:hAnsi="黑体" w:hint="eastAsia"/>
          <w:sz w:val="32"/>
          <w:szCs w:val="32"/>
        </w:rPr>
        <w:t>、其他收入：</w:t>
      </w:r>
      <w:r w:rsidRPr="00033E97">
        <w:rPr>
          <w:rFonts w:ascii="仿宋" w:eastAsia="仿宋" w:hAnsi="仿宋" w:hint="eastAsia"/>
          <w:sz w:val="32"/>
          <w:szCs w:val="32"/>
        </w:rPr>
        <w:t>指除上述“一般公共预算拨款收入”、“事业收入”、“事业单位经营收入”等以外的收入。主要是按规定动用的售房收入、存款利息收入等。</w:t>
      </w:r>
    </w:p>
    <w:p w:rsidR="002D43CF" w:rsidRPr="00033E97" w:rsidRDefault="00B73D98">
      <w:pPr>
        <w:ind w:firstLineChars="200" w:firstLine="640"/>
        <w:rPr>
          <w:rFonts w:ascii="仿宋" w:eastAsia="仿宋" w:hAnsi="仿宋"/>
          <w:sz w:val="32"/>
          <w:szCs w:val="32"/>
        </w:rPr>
      </w:pPr>
      <w:r w:rsidRPr="00033E97">
        <w:rPr>
          <w:rFonts w:ascii="黑体" w:eastAsia="黑体" w:hAnsi="黑体" w:hint="eastAsia"/>
          <w:sz w:val="32"/>
          <w:szCs w:val="32"/>
        </w:rPr>
        <w:t>六、上年结转：</w:t>
      </w:r>
      <w:r w:rsidRPr="00033E97">
        <w:rPr>
          <w:rFonts w:ascii="仿宋" w:eastAsia="仿宋" w:hAnsi="仿宋" w:hint="eastAsia"/>
          <w:sz w:val="32"/>
          <w:szCs w:val="32"/>
        </w:rPr>
        <w:t>指以前年度安排、结转到本年仍按原规定用途继续使用的资金。</w:t>
      </w:r>
    </w:p>
    <w:p w:rsidR="002D43CF" w:rsidRPr="00033E97" w:rsidRDefault="00B73D98">
      <w:pPr>
        <w:spacing w:line="588" w:lineRule="exact"/>
        <w:ind w:firstLineChars="200" w:firstLine="640"/>
        <w:rPr>
          <w:rFonts w:ascii="仿宋" w:eastAsia="仿宋" w:hAnsi="仿宋"/>
          <w:sz w:val="32"/>
          <w:szCs w:val="32"/>
        </w:rPr>
      </w:pPr>
      <w:r w:rsidRPr="00033E97">
        <w:rPr>
          <w:rFonts w:ascii="黑体" w:eastAsia="黑体" w:hAnsi="黑体" w:hint="eastAsia"/>
          <w:sz w:val="32"/>
          <w:szCs w:val="32"/>
        </w:rPr>
        <w:lastRenderedPageBreak/>
        <w:t>七</w:t>
      </w:r>
      <w:r w:rsidRPr="00033E97">
        <w:rPr>
          <w:rFonts w:ascii="黑体" w:eastAsia="黑体" w:hAnsi="黑体"/>
          <w:sz w:val="32"/>
          <w:szCs w:val="32"/>
        </w:rPr>
        <w:t>、</w:t>
      </w:r>
      <w:r w:rsidRPr="00033E97">
        <w:rPr>
          <w:rFonts w:ascii="黑体" w:eastAsia="黑体" w:hAnsi="黑体" w:hint="eastAsia"/>
          <w:sz w:val="32"/>
          <w:szCs w:val="32"/>
        </w:rPr>
        <w:t>重点项目：</w:t>
      </w:r>
      <w:r w:rsidRPr="00033E97">
        <w:rPr>
          <w:rFonts w:ascii="仿宋" w:eastAsia="仿宋" w:hAnsi="仿宋" w:hint="eastAsia"/>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rsidR="002D43CF" w:rsidRPr="00033E97" w:rsidRDefault="00B73D98">
      <w:pPr>
        <w:autoSpaceDE w:val="0"/>
        <w:autoSpaceDN w:val="0"/>
        <w:adjustRightInd w:val="0"/>
        <w:ind w:firstLineChars="200" w:firstLine="640"/>
        <w:jc w:val="left"/>
        <w:rPr>
          <w:rFonts w:ascii="仿宋_GB2312" w:eastAsia="仿宋_GB2312" w:hAnsiTheme="minorHAnsi" w:cs="仿宋_GB2312"/>
          <w:kern w:val="0"/>
          <w:sz w:val="32"/>
          <w:szCs w:val="32"/>
        </w:rPr>
      </w:pPr>
      <w:r w:rsidRPr="00033E97">
        <w:rPr>
          <w:rFonts w:ascii="黑体" w:eastAsia="黑体" w:hAnsi="黑体"/>
          <w:sz w:val="32"/>
          <w:szCs w:val="32"/>
        </w:rPr>
        <w:t>八、基本</w:t>
      </w:r>
      <w:r w:rsidRPr="00033E97">
        <w:rPr>
          <w:rFonts w:ascii="黑体" w:eastAsia="黑体" w:hAnsi="黑体" w:hint="eastAsia"/>
          <w:sz w:val="32"/>
          <w:szCs w:val="32"/>
        </w:rPr>
        <w:t>支出：</w:t>
      </w:r>
      <w:r w:rsidRPr="00033E97">
        <w:rPr>
          <w:rFonts w:ascii="仿宋" w:eastAsia="仿宋" w:hAnsi="仿宋" w:hint="eastAsia"/>
          <w:sz w:val="32"/>
          <w:szCs w:val="32"/>
        </w:rPr>
        <w:t>指为保障机构正常运转、完成日常工作任务而发生的人员支出和公用支出。</w:t>
      </w:r>
    </w:p>
    <w:p w:rsidR="002D43CF" w:rsidRPr="00033E97" w:rsidRDefault="00B73D98">
      <w:pPr>
        <w:autoSpaceDE w:val="0"/>
        <w:autoSpaceDN w:val="0"/>
        <w:adjustRightInd w:val="0"/>
        <w:ind w:firstLineChars="200" w:firstLine="640"/>
        <w:jc w:val="left"/>
        <w:rPr>
          <w:rFonts w:ascii="仿宋" w:eastAsia="仿宋" w:hAnsi="仿宋"/>
          <w:sz w:val="32"/>
          <w:szCs w:val="32"/>
        </w:rPr>
      </w:pPr>
      <w:r w:rsidRPr="00033E97">
        <w:rPr>
          <w:rFonts w:ascii="黑体" w:eastAsia="黑体" w:hAnsi="黑体" w:hint="eastAsia"/>
          <w:sz w:val="32"/>
          <w:szCs w:val="32"/>
        </w:rPr>
        <w:t>九</w:t>
      </w:r>
      <w:r w:rsidRPr="00033E97">
        <w:rPr>
          <w:rFonts w:ascii="黑体" w:eastAsia="黑体" w:hAnsi="黑体"/>
          <w:sz w:val="32"/>
          <w:szCs w:val="32"/>
        </w:rPr>
        <w:t>、</w:t>
      </w:r>
      <w:r w:rsidRPr="00033E97">
        <w:rPr>
          <w:rFonts w:ascii="黑体" w:eastAsia="黑体" w:hAnsi="黑体" w:hint="eastAsia"/>
          <w:sz w:val="32"/>
          <w:szCs w:val="32"/>
        </w:rPr>
        <w:t>项目支出：</w:t>
      </w:r>
      <w:r w:rsidRPr="00033E97">
        <w:rPr>
          <w:rFonts w:ascii="仿宋" w:eastAsia="仿宋" w:hAnsi="仿宋" w:hint="eastAsia"/>
          <w:sz w:val="32"/>
          <w:szCs w:val="32"/>
        </w:rPr>
        <w:t>指在基本支出之外为完成特定行政任务或事业发展目标所发生的支出。</w:t>
      </w:r>
    </w:p>
    <w:p w:rsidR="002D43CF" w:rsidRPr="00033E97" w:rsidRDefault="00B73D98">
      <w:pPr>
        <w:autoSpaceDE w:val="0"/>
        <w:autoSpaceDN w:val="0"/>
        <w:adjustRightInd w:val="0"/>
        <w:ind w:firstLineChars="200" w:firstLine="640"/>
        <w:jc w:val="left"/>
        <w:rPr>
          <w:rFonts w:ascii="仿宋" w:eastAsia="仿宋" w:hAnsi="仿宋"/>
          <w:sz w:val="32"/>
          <w:szCs w:val="32"/>
        </w:rPr>
      </w:pPr>
      <w:r w:rsidRPr="00033E97">
        <w:rPr>
          <w:rFonts w:ascii="黑体" w:eastAsia="黑体" w:hAnsi="黑体" w:hint="eastAsia"/>
          <w:sz w:val="32"/>
          <w:szCs w:val="32"/>
        </w:rPr>
        <w:t>十</w:t>
      </w:r>
      <w:r w:rsidRPr="00033E97">
        <w:rPr>
          <w:rFonts w:ascii="黑体" w:eastAsia="黑体" w:hAnsi="黑体"/>
          <w:sz w:val="32"/>
          <w:szCs w:val="32"/>
        </w:rPr>
        <w:t>、</w:t>
      </w:r>
      <w:r w:rsidRPr="00033E97">
        <w:rPr>
          <w:rFonts w:ascii="黑体" w:eastAsia="黑体" w:hAnsi="黑体" w:hint="eastAsia"/>
          <w:sz w:val="32"/>
          <w:szCs w:val="32"/>
        </w:rPr>
        <w:t>“三公”经费：</w:t>
      </w:r>
      <w:r w:rsidRPr="00033E97">
        <w:rPr>
          <w:rFonts w:ascii="仿宋" w:eastAsia="仿宋" w:hAnsi="仿宋" w:hint="eastAsia"/>
          <w:sz w:val="32"/>
          <w:szCs w:val="32"/>
        </w:rPr>
        <w:t>是</w:t>
      </w:r>
      <w:proofErr w:type="gramStart"/>
      <w:r w:rsidRPr="00033E97">
        <w:rPr>
          <w:rFonts w:ascii="仿宋" w:eastAsia="仿宋" w:hAnsi="仿宋" w:hint="eastAsia"/>
          <w:sz w:val="32"/>
          <w:szCs w:val="32"/>
        </w:rPr>
        <w:t>指安排</w:t>
      </w:r>
      <w:proofErr w:type="gramEnd"/>
      <w:r w:rsidRPr="00033E97">
        <w:rPr>
          <w:rFonts w:ascii="仿宋" w:eastAsia="仿宋" w:hAnsi="仿宋" w:hint="eastAsia"/>
          <w:sz w:val="32"/>
          <w:szCs w:val="32"/>
        </w:rPr>
        <w:t>的因公出国（境）费、公务用车购置及运行维护费和公务接待费。</w:t>
      </w:r>
    </w:p>
    <w:p w:rsidR="002D43CF" w:rsidRPr="00A22993" w:rsidRDefault="00B73D98" w:rsidP="00A22993">
      <w:pPr>
        <w:autoSpaceDE w:val="0"/>
        <w:autoSpaceDN w:val="0"/>
        <w:adjustRightInd w:val="0"/>
        <w:ind w:firstLineChars="200" w:firstLine="640"/>
        <w:jc w:val="left"/>
        <w:rPr>
          <w:rFonts w:ascii="仿宋_GB2312" w:eastAsia="仿宋_GB2312" w:hAnsiTheme="minorHAnsi" w:cs="仿宋_GB2312"/>
          <w:kern w:val="0"/>
          <w:sz w:val="32"/>
          <w:szCs w:val="32"/>
        </w:rPr>
      </w:pPr>
      <w:r w:rsidRPr="00033E97">
        <w:rPr>
          <w:rFonts w:ascii="黑体" w:eastAsia="黑体" w:hAnsi="黑体" w:hint="eastAsia"/>
          <w:sz w:val="32"/>
          <w:szCs w:val="32"/>
        </w:rPr>
        <w:t>十</w:t>
      </w:r>
      <w:r w:rsidRPr="00033E97">
        <w:rPr>
          <w:rFonts w:ascii="黑体" w:eastAsia="黑体" w:hAnsi="黑体"/>
          <w:sz w:val="32"/>
          <w:szCs w:val="32"/>
        </w:rPr>
        <w:t>、</w:t>
      </w:r>
      <w:r w:rsidRPr="00033E97">
        <w:rPr>
          <w:rFonts w:ascii="黑体" w:eastAsia="黑体" w:hAnsi="黑体" w:hint="eastAsia"/>
          <w:sz w:val="32"/>
          <w:szCs w:val="32"/>
        </w:rPr>
        <w:t>事业单位经营支出：</w:t>
      </w:r>
      <w:r w:rsidRPr="00033E97">
        <w:rPr>
          <w:rFonts w:ascii="仿宋" w:eastAsia="仿宋" w:hAnsi="仿宋" w:hint="eastAsia"/>
          <w:sz w:val="32"/>
          <w:szCs w:val="32"/>
        </w:rPr>
        <w:t>指事业单位在专业业务活动及其辅助活动之外开展非独立核算经营活动发生的支出。</w:t>
      </w:r>
    </w:p>
    <w:sectPr w:rsidR="002D43CF" w:rsidRPr="00A22993">
      <w:headerReference w:type="default" r:id="rId9"/>
      <w:footerReference w:type="even" r:id="rId10"/>
      <w:footerReference w:type="default" r:id="rId11"/>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FFA" w:rsidRDefault="00E75FFA">
      <w:r>
        <w:separator/>
      </w:r>
    </w:p>
  </w:endnote>
  <w:endnote w:type="continuationSeparator" w:id="0">
    <w:p w:rsidR="00E75FFA" w:rsidRDefault="00E75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w:altName w:val="Arial Unicode MS"/>
    <w:charset w:val="86"/>
    <w:family w:val="modern"/>
    <w:pitch w:val="default"/>
    <w:sig w:usb0="00000000"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ˎ̥">
    <w:altName w:val="Microsoft YaHei"/>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CF" w:rsidRDefault="00B73D9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D43CF" w:rsidRDefault="002D43C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CF" w:rsidRDefault="00B73D98">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4836C0">
      <w:rPr>
        <w:rStyle w:val="a6"/>
        <w:rFonts w:ascii="宋体" w:eastAsia="宋体" w:hAnsi="宋体"/>
        <w:noProof/>
        <w:sz w:val="24"/>
        <w:szCs w:val="24"/>
      </w:rPr>
      <w:t>- 13 -</w:t>
    </w:r>
    <w:r>
      <w:rPr>
        <w:rStyle w:val="a6"/>
        <w:rFonts w:ascii="宋体" w:eastAsia="宋体" w:hAnsi="宋体"/>
        <w:sz w:val="24"/>
        <w:szCs w:val="24"/>
      </w:rPr>
      <w:fldChar w:fldCharType="end"/>
    </w:r>
  </w:p>
  <w:p w:rsidR="002D43CF" w:rsidRDefault="002D43C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FFA" w:rsidRDefault="00E75FFA">
      <w:r>
        <w:separator/>
      </w:r>
    </w:p>
  </w:footnote>
  <w:footnote w:type="continuationSeparator" w:id="0">
    <w:p w:rsidR="00E75FFA" w:rsidRDefault="00E75F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CF" w:rsidRDefault="002D43C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33E97"/>
    <w:rsid w:val="00041C59"/>
    <w:rsid w:val="00043A5F"/>
    <w:rsid w:val="00043AA8"/>
    <w:rsid w:val="00074F66"/>
    <w:rsid w:val="0008335A"/>
    <w:rsid w:val="00083DC5"/>
    <w:rsid w:val="00085ABA"/>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47AF9"/>
    <w:rsid w:val="00255CD4"/>
    <w:rsid w:val="00266E39"/>
    <w:rsid w:val="002671DE"/>
    <w:rsid w:val="00275772"/>
    <w:rsid w:val="00285201"/>
    <w:rsid w:val="00285B92"/>
    <w:rsid w:val="002879D0"/>
    <w:rsid w:val="0029361A"/>
    <w:rsid w:val="002A4CB5"/>
    <w:rsid w:val="002A5EFE"/>
    <w:rsid w:val="002B4B50"/>
    <w:rsid w:val="002B6316"/>
    <w:rsid w:val="002B69B2"/>
    <w:rsid w:val="002C1CA1"/>
    <w:rsid w:val="002D2BEB"/>
    <w:rsid w:val="002D43CF"/>
    <w:rsid w:val="002E550F"/>
    <w:rsid w:val="002E7C5B"/>
    <w:rsid w:val="002F1052"/>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8E4"/>
    <w:rsid w:val="00362AE7"/>
    <w:rsid w:val="003646E6"/>
    <w:rsid w:val="0036656E"/>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2DE8"/>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36C0"/>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63DA"/>
    <w:rsid w:val="00567904"/>
    <w:rsid w:val="00570F81"/>
    <w:rsid w:val="005736A4"/>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1400"/>
    <w:rsid w:val="006844C0"/>
    <w:rsid w:val="006846B3"/>
    <w:rsid w:val="00685290"/>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135"/>
    <w:rsid w:val="00813A99"/>
    <w:rsid w:val="0082450A"/>
    <w:rsid w:val="008314A5"/>
    <w:rsid w:val="008320D8"/>
    <w:rsid w:val="00834A32"/>
    <w:rsid w:val="00835E1D"/>
    <w:rsid w:val="00841B09"/>
    <w:rsid w:val="00845D72"/>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366E"/>
    <w:rsid w:val="00894FB4"/>
    <w:rsid w:val="0089630C"/>
    <w:rsid w:val="00897B56"/>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37858"/>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E3F04"/>
    <w:rsid w:val="009F12D1"/>
    <w:rsid w:val="009F4C6D"/>
    <w:rsid w:val="009F6845"/>
    <w:rsid w:val="009F7F9E"/>
    <w:rsid w:val="00A008E7"/>
    <w:rsid w:val="00A00B26"/>
    <w:rsid w:val="00A03120"/>
    <w:rsid w:val="00A0335C"/>
    <w:rsid w:val="00A04FAE"/>
    <w:rsid w:val="00A10627"/>
    <w:rsid w:val="00A20A62"/>
    <w:rsid w:val="00A22993"/>
    <w:rsid w:val="00A22EC0"/>
    <w:rsid w:val="00A239B3"/>
    <w:rsid w:val="00A25D6E"/>
    <w:rsid w:val="00A262A5"/>
    <w:rsid w:val="00A30FDD"/>
    <w:rsid w:val="00A335B4"/>
    <w:rsid w:val="00A3432E"/>
    <w:rsid w:val="00A362EE"/>
    <w:rsid w:val="00A42EB8"/>
    <w:rsid w:val="00A4769B"/>
    <w:rsid w:val="00A53E77"/>
    <w:rsid w:val="00A615F1"/>
    <w:rsid w:val="00A666BA"/>
    <w:rsid w:val="00A75D11"/>
    <w:rsid w:val="00A7760E"/>
    <w:rsid w:val="00A81865"/>
    <w:rsid w:val="00A825B5"/>
    <w:rsid w:val="00A83879"/>
    <w:rsid w:val="00A84180"/>
    <w:rsid w:val="00AB01BE"/>
    <w:rsid w:val="00AB38EB"/>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1873"/>
    <w:rsid w:val="00B46181"/>
    <w:rsid w:val="00B60721"/>
    <w:rsid w:val="00B6522F"/>
    <w:rsid w:val="00B67A9E"/>
    <w:rsid w:val="00B71AC6"/>
    <w:rsid w:val="00B73D98"/>
    <w:rsid w:val="00B74CCE"/>
    <w:rsid w:val="00B84681"/>
    <w:rsid w:val="00B90F50"/>
    <w:rsid w:val="00B92C71"/>
    <w:rsid w:val="00B94DBA"/>
    <w:rsid w:val="00B96D8F"/>
    <w:rsid w:val="00BA015D"/>
    <w:rsid w:val="00BC5647"/>
    <w:rsid w:val="00BD1F11"/>
    <w:rsid w:val="00BD2177"/>
    <w:rsid w:val="00BD2BDC"/>
    <w:rsid w:val="00BD4668"/>
    <w:rsid w:val="00BD58F0"/>
    <w:rsid w:val="00BE0427"/>
    <w:rsid w:val="00BE25B6"/>
    <w:rsid w:val="00BE65E8"/>
    <w:rsid w:val="00BE6A4E"/>
    <w:rsid w:val="00BE6B5B"/>
    <w:rsid w:val="00BE6DF3"/>
    <w:rsid w:val="00BE6E67"/>
    <w:rsid w:val="00BF1A21"/>
    <w:rsid w:val="00C014C5"/>
    <w:rsid w:val="00C047B2"/>
    <w:rsid w:val="00C2239E"/>
    <w:rsid w:val="00C23370"/>
    <w:rsid w:val="00C31E9F"/>
    <w:rsid w:val="00C378CD"/>
    <w:rsid w:val="00C42012"/>
    <w:rsid w:val="00C4491E"/>
    <w:rsid w:val="00C51329"/>
    <w:rsid w:val="00C51E09"/>
    <w:rsid w:val="00C57B85"/>
    <w:rsid w:val="00C63BEE"/>
    <w:rsid w:val="00C70C11"/>
    <w:rsid w:val="00C734C4"/>
    <w:rsid w:val="00C74826"/>
    <w:rsid w:val="00C74890"/>
    <w:rsid w:val="00C75DD0"/>
    <w:rsid w:val="00C767EC"/>
    <w:rsid w:val="00C76A23"/>
    <w:rsid w:val="00C77CA6"/>
    <w:rsid w:val="00C81774"/>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86C34"/>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1EEA"/>
    <w:rsid w:val="00E6642D"/>
    <w:rsid w:val="00E677FA"/>
    <w:rsid w:val="00E67EDC"/>
    <w:rsid w:val="00E73327"/>
    <w:rsid w:val="00E745C7"/>
    <w:rsid w:val="00E75FFA"/>
    <w:rsid w:val="00E82B77"/>
    <w:rsid w:val="00E904F2"/>
    <w:rsid w:val="00E93519"/>
    <w:rsid w:val="00EA1C86"/>
    <w:rsid w:val="00EA20BC"/>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5310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rPr>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E847EC-D259-46AF-BBB8-4B49B3145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17</Pages>
  <Words>1018</Words>
  <Characters>5809</Characters>
  <Application>Microsoft Office Word</Application>
  <DocSecurity>0</DocSecurity>
  <Lines>48</Lines>
  <Paragraphs>13</Paragraphs>
  <ScaleCrop>false</ScaleCrop>
  <Company>Microsoft</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Administrator</cp:lastModifiedBy>
  <cp:revision>1681</cp:revision>
  <cp:lastPrinted>2025-02-10T09:38:00Z</cp:lastPrinted>
  <dcterms:created xsi:type="dcterms:W3CDTF">2021-01-19T10:08:00Z</dcterms:created>
  <dcterms:modified xsi:type="dcterms:W3CDTF">2025-02-10T09:41:00Z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