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B48BD">
      <w:pPr>
        <w:rPr>
          <w:rFonts w:ascii="仿宋" w:hAnsi="仿宋" w:eastAsia="仿宋"/>
          <w:sz w:val="32"/>
          <w:szCs w:val="32"/>
        </w:rPr>
      </w:pPr>
    </w:p>
    <w:p w14:paraId="091B4CD2">
      <w:pPr>
        <w:jc w:val="both"/>
        <w:rPr>
          <w:rFonts w:hint="eastAsia" w:ascii="方正小标宋简体" w:hAnsi="仿宋" w:eastAsia="方正小标宋简体"/>
          <w:sz w:val="44"/>
          <w:szCs w:val="44"/>
          <w:lang w:val="en-US" w:eastAsia="zh-CN"/>
        </w:rPr>
      </w:pPr>
    </w:p>
    <w:p w14:paraId="1BD47584">
      <w:pPr>
        <w:jc w:val="both"/>
        <w:rPr>
          <w:rFonts w:hint="eastAsia" w:ascii="方正小标宋简体" w:hAnsi="仿宋" w:eastAsia="方正小标宋简体"/>
          <w:sz w:val="44"/>
          <w:szCs w:val="44"/>
          <w:lang w:val="en-US" w:eastAsia="zh-CN"/>
        </w:rPr>
      </w:pPr>
    </w:p>
    <w:p w14:paraId="2898035B">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索县群团工作部</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年度部门（单位）</w:t>
      </w:r>
    </w:p>
    <w:p w14:paraId="291984FA">
      <w:pPr>
        <w:jc w:val="center"/>
        <w:rPr>
          <w:rFonts w:ascii="方正小标宋简体" w:hAnsi="仿宋" w:eastAsia="方正小标宋简体"/>
          <w:sz w:val="44"/>
          <w:szCs w:val="44"/>
        </w:rPr>
      </w:pPr>
      <w:r>
        <w:rPr>
          <w:rFonts w:hint="eastAsia" w:ascii="方正小标宋简体" w:hAnsi="仿宋" w:eastAsia="方正小标宋简体"/>
          <w:sz w:val="44"/>
          <w:szCs w:val="44"/>
        </w:rPr>
        <w:t>预算</w:t>
      </w:r>
    </w:p>
    <w:p w14:paraId="6342BCBA">
      <w:pPr>
        <w:rPr>
          <w:rFonts w:ascii="仿宋" w:hAnsi="仿宋" w:eastAsia="仿宋"/>
          <w:sz w:val="32"/>
          <w:szCs w:val="32"/>
        </w:rPr>
      </w:pPr>
    </w:p>
    <w:p w14:paraId="717EADB4">
      <w:pPr>
        <w:rPr>
          <w:rFonts w:ascii="仿宋" w:hAnsi="仿宋" w:eastAsia="仿宋"/>
          <w:sz w:val="32"/>
          <w:szCs w:val="32"/>
        </w:rPr>
      </w:pPr>
    </w:p>
    <w:p w14:paraId="45641B79">
      <w:pPr>
        <w:rPr>
          <w:rFonts w:ascii="仿宋" w:hAnsi="仿宋" w:eastAsia="仿宋"/>
          <w:sz w:val="32"/>
          <w:szCs w:val="32"/>
        </w:rPr>
      </w:pPr>
    </w:p>
    <w:p w14:paraId="3A9D4868">
      <w:pPr>
        <w:rPr>
          <w:rFonts w:ascii="仿宋" w:hAnsi="仿宋" w:eastAsia="仿宋"/>
          <w:sz w:val="32"/>
          <w:szCs w:val="32"/>
        </w:rPr>
      </w:pPr>
    </w:p>
    <w:p w14:paraId="41D7D26B">
      <w:pPr>
        <w:rPr>
          <w:rFonts w:ascii="仿宋" w:hAnsi="仿宋" w:eastAsia="仿宋"/>
          <w:sz w:val="32"/>
          <w:szCs w:val="32"/>
        </w:rPr>
      </w:pPr>
    </w:p>
    <w:p w14:paraId="194D623D">
      <w:pPr>
        <w:rPr>
          <w:rFonts w:ascii="仿宋" w:hAnsi="仿宋" w:eastAsia="仿宋"/>
          <w:sz w:val="32"/>
          <w:szCs w:val="32"/>
        </w:rPr>
      </w:pPr>
    </w:p>
    <w:p w14:paraId="30145BB9">
      <w:pPr>
        <w:rPr>
          <w:rFonts w:ascii="仿宋" w:hAnsi="仿宋" w:eastAsia="仿宋"/>
          <w:sz w:val="32"/>
          <w:szCs w:val="32"/>
        </w:rPr>
      </w:pPr>
    </w:p>
    <w:p w14:paraId="5DD2A78C">
      <w:pPr>
        <w:rPr>
          <w:rFonts w:ascii="仿宋" w:hAnsi="仿宋" w:eastAsia="仿宋"/>
          <w:sz w:val="32"/>
          <w:szCs w:val="32"/>
        </w:rPr>
      </w:pPr>
    </w:p>
    <w:p w14:paraId="719A8937">
      <w:pPr>
        <w:rPr>
          <w:rFonts w:ascii="仿宋" w:hAnsi="仿宋" w:eastAsia="仿宋"/>
          <w:sz w:val="32"/>
          <w:szCs w:val="32"/>
        </w:rPr>
      </w:pPr>
    </w:p>
    <w:p w14:paraId="493D01D1">
      <w:pPr>
        <w:rPr>
          <w:rFonts w:ascii="仿宋" w:hAnsi="仿宋" w:eastAsia="仿宋"/>
          <w:sz w:val="32"/>
          <w:szCs w:val="32"/>
        </w:rPr>
      </w:pPr>
    </w:p>
    <w:p w14:paraId="384E0CAE">
      <w:pPr>
        <w:rPr>
          <w:rFonts w:ascii="仿宋" w:hAnsi="仿宋" w:eastAsia="仿宋"/>
          <w:sz w:val="32"/>
          <w:szCs w:val="32"/>
        </w:rPr>
      </w:pPr>
    </w:p>
    <w:p w14:paraId="3255C1DE">
      <w:pPr>
        <w:rPr>
          <w:rFonts w:ascii="仿宋" w:hAnsi="仿宋" w:eastAsia="仿宋"/>
          <w:sz w:val="32"/>
          <w:szCs w:val="32"/>
        </w:rPr>
      </w:pPr>
    </w:p>
    <w:p w14:paraId="18678034">
      <w:pPr>
        <w:rPr>
          <w:rFonts w:ascii="仿宋" w:hAnsi="仿宋" w:eastAsia="仿宋"/>
          <w:sz w:val="32"/>
          <w:szCs w:val="32"/>
        </w:rPr>
      </w:pPr>
    </w:p>
    <w:p w14:paraId="3EAA1DBC">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月 </w:t>
      </w:r>
      <w:r>
        <w:rPr>
          <w:rFonts w:hint="eastAsia" w:ascii="仿宋" w:hAnsi="仿宋" w:eastAsia="仿宋"/>
          <w:sz w:val="32"/>
          <w:szCs w:val="32"/>
          <w:lang w:val="en-US" w:eastAsia="zh-CN"/>
        </w:rPr>
        <w:t>10</w:t>
      </w:r>
      <w:bookmarkStart w:id="0" w:name="_GoBack"/>
      <w:bookmarkEnd w:id="0"/>
      <w:r>
        <w:rPr>
          <w:rFonts w:hint="eastAsia" w:ascii="仿宋" w:hAnsi="仿宋" w:eastAsia="仿宋"/>
          <w:sz w:val="32"/>
          <w:szCs w:val="32"/>
        </w:rPr>
        <w:t xml:space="preserve"> 日</w:t>
      </w:r>
    </w:p>
    <w:p w14:paraId="7CB3D332">
      <w:pPr>
        <w:jc w:val="center"/>
        <w:rPr>
          <w:rFonts w:hint="eastAsia" w:ascii="方正小标宋简体" w:hAnsi="仿宋" w:eastAsia="方正小标宋简体"/>
          <w:sz w:val="44"/>
          <w:szCs w:val="44"/>
        </w:rPr>
      </w:pPr>
    </w:p>
    <w:p w14:paraId="2BCC5718">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8A7DD66">
      <w:pPr>
        <w:rPr>
          <w:rFonts w:ascii="仿宋" w:hAnsi="仿宋" w:eastAsia="仿宋"/>
          <w:sz w:val="32"/>
          <w:szCs w:val="32"/>
        </w:rPr>
      </w:pPr>
    </w:p>
    <w:p w14:paraId="14641DC2">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索县群团工作部</w:t>
      </w:r>
      <w:r>
        <w:rPr>
          <w:rFonts w:hint="eastAsia" w:ascii="方正小标宋简体" w:hAnsi="仿宋" w:eastAsia="方正小标宋简体"/>
          <w:sz w:val="32"/>
          <w:szCs w:val="32"/>
        </w:rPr>
        <w:t>概况</w:t>
      </w:r>
    </w:p>
    <w:p w14:paraId="7F90E56D">
      <w:pPr>
        <w:rPr>
          <w:rFonts w:ascii="黑体" w:hAnsi="黑体" w:eastAsia="黑体"/>
          <w:sz w:val="32"/>
          <w:szCs w:val="32"/>
        </w:rPr>
      </w:pPr>
      <w:r>
        <w:rPr>
          <w:rFonts w:hint="eastAsia" w:ascii="黑体" w:hAnsi="黑体" w:eastAsia="黑体"/>
          <w:sz w:val="32"/>
          <w:szCs w:val="32"/>
        </w:rPr>
        <w:t>一、主要职能</w:t>
      </w:r>
    </w:p>
    <w:p w14:paraId="1DADC8AF">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66905009">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val="en-US" w:eastAsia="zh-CN"/>
        </w:rPr>
        <w:t>群团工作部</w:t>
      </w:r>
      <w:r>
        <w:rPr>
          <w:rFonts w:hint="eastAsia" w:ascii="方正小标宋简体" w:hAnsi="仿宋" w:eastAsia="方正小标宋简体"/>
          <w:sz w:val="32"/>
          <w:szCs w:val="32"/>
        </w:rPr>
        <w:t>部门预算明细表</w:t>
      </w:r>
    </w:p>
    <w:p w14:paraId="6FDF0DA0">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群团工作部</w:t>
      </w:r>
      <w:r>
        <w:rPr>
          <w:rFonts w:hint="eastAsia" w:ascii="方正小标宋简体" w:hAnsi="仿宋" w:eastAsia="方正小标宋简体"/>
          <w:sz w:val="32"/>
          <w:szCs w:val="32"/>
        </w:rPr>
        <w:t>部门预算数据分析</w:t>
      </w:r>
    </w:p>
    <w:p w14:paraId="6075E3AD">
      <w:pPr>
        <w:rPr>
          <w:rFonts w:ascii="黑体" w:hAnsi="黑体" w:eastAsia="黑体"/>
          <w:sz w:val="32"/>
          <w:szCs w:val="32"/>
          <w:highlight w:val="none"/>
        </w:rPr>
      </w:pPr>
      <w:r>
        <w:rPr>
          <w:rFonts w:hint="eastAsia" w:ascii="黑体" w:hAnsi="黑体" w:eastAsia="黑体"/>
          <w:sz w:val="32"/>
          <w:szCs w:val="32"/>
        </w:rPr>
        <w:t>一、</w:t>
      </w:r>
      <w:r>
        <w:rPr>
          <w:rFonts w:hint="eastAsia" w:ascii="黑体" w:hAnsi="黑体" w:eastAsia="黑体"/>
          <w:sz w:val="32"/>
          <w:szCs w:val="32"/>
          <w:highlight w:val="none"/>
        </w:rPr>
        <w:t>部门收支总体情况</w:t>
      </w:r>
    </w:p>
    <w:p w14:paraId="73E6DAB7">
      <w:pPr>
        <w:rPr>
          <w:rFonts w:ascii="黑体" w:hAnsi="黑体" w:eastAsia="黑体"/>
          <w:sz w:val="32"/>
          <w:szCs w:val="32"/>
          <w:highlight w:val="none"/>
        </w:rPr>
      </w:pPr>
      <w:r>
        <w:rPr>
          <w:rFonts w:hint="eastAsia" w:ascii="黑体" w:hAnsi="黑体" w:eastAsia="黑体"/>
          <w:sz w:val="32"/>
          <w:szCs w:val="32"/>
          <w:highlight w:val="none"/>
        </w:rPr>
        <w:t>二、部门收入总体情况</w:t>
      </w:r>
    </w:p>
    <w:p w14:paraId="6EE273C6">
      <w:pPr>
        <w:rPr>
          <w:rFonts w:ascii="黑体" w:hAnsi="黑体" w:eastAsia="黑体"/>
          <w:sz w:val="32"/>
          <w:szCs w:val="32"/>
        </w:rPr>
      </w:pPr>
      <w:r>
        <w:rPr>
          <w:rFonts w:hint="eastAsia" w:ascii="黑体" w:hAnsi="黑体" w:eastAsia="黑体"/>
          <w:sz w:val="32"/>
          <w:szCs w:val="32"/>
          <w:highlight w:val="none"/>
        </w:rPr>
        <w:t>三、部门支出总体情况</w:t>
      </w:r>
    </w:p>
    <w:p w14:paraId="1565643D">
      <w:pPr>
        <w:rPr>
          <w:rFonts w:ascii="黑体" w:hAnsi="黑体" w:eastAsia="黑体"/>
          <w:sz w:val="32"/>
          <w:szCs w:val="32"/>
        </w:rPr>
      </w:pPr>
      <w:r>
        <w:rPr>
          <w:rFonts w:hint="eastAsia" w:ascii="黑体" w:hAnsi="黑体" w:eastAsia="黑体"/>
          <w:sz w:val="32"/>
          <w:szCs w:val="32"/>
        </w:rPr>
        <w:t>四、财政拨款收支总体情况</w:t>
      </w:r>
    </w:p>
    <w:p w14:paraId="474B43A1">
      <w:pPr>
        <w:rPr>
          <w:rFonts w:ascii="黑体" w:hAnsi="黑体" w:eastAsia="黑体"/>
          <w:sz w:val="32"/>
          <w:szCs w:val="32"/>
        </w:rPr>
      </w:pPr>
      <w:r>
        <w:rPr>
          <w:rFonts w:hint="eastAsia" w:ascii="黑体" w:hAnsi="黑体" w:eastAsia="黑体"/>
          <w:sz w:val="32"/>
          <w:szCs w:val="32"/>
        </w:rPr>
        <w:t>五、一般公共预算支出总体情况（按功能分类科目）</w:t>
      </w:r>
    </w:p>
    <w:p w14:paraId="68731064">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3A7EE19B">
      <w:pPr>
        <w:rPr>
          <w:rFonts w:ascii="黑体" w:hAnsi="黑体" w:eastAsia="黑体"/>
          <w:sz w:val="32"/>
          <w:szCs w:val="32"/>
        </w:rPr>
      </w:pPr>
      <w:r>
        <w:rPr>
          <w:rFonts w:hint="eastAsia" w:ascii="黑体" w:hAnsi="黑体" w:eastAsia="黑体"/>
          <w:sz w:val="32"/>
          <w:szCs w:val="32"/>
        </w:rPr>
        <w:t>七、一般公共预算“三公”经费支出总体情况</w:t>
      </w:r>
    </w:p>
    <w:p w14:paraId="743C8700">
      <w:pPr>
        <w:rPr>
          <w:rFonts w:ascii="黑体" w:hAnsi="黑体" w:eastAsia="黑体"/>
          <w:sz w:val="32"/>
          <w:szCs w:val="32"/>
        </w:rPr>
      </w:pPr>
      <w:r>
        <w:rPr>
          <w:rFonts w:hint="eastAsia" w:ascii="黑体" w:hAnsi="黑体" w:eastAsia="黑体"/>
          <w:sz w:val="32"/>
          <w:szCs w:val="32"/>
        </w:rPr>
        <w:t>八、政府性基金预算支出总体情况</w:t>
      </w:r>
    </w:p>
    <w:p w14:paraId="1A87A487">
      <w:pPr>
        <w:rPr>
          <w:rFonts w:ascii="黑体" w:hAnsi="黑体" w:eastAsia="黑体"/>
          <w:sz w:val="32"/>
          <w:szCs w:val="32"/>
        </w:rPr>
      </w:pPr>
      <w:r>
        <w:rPr>
          <w:rFonts w:hint="eastAsia" w:ascii="黑体" w:hAnsi="黑体" w:eastAsia="黑体"/>
          <w:sz w:val="32"/>
          <w:szCs w:val="32"/>
        </w:rPr>
        <w:t>九、政府性基金“三公”经费支出总体情况</w:t>
      </w:r>
    </w:p>
    <w:p w14:paraId="720E9393">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22D130BA">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4852A8F3">
      <w:pPr>
        <w:rPr>
          <w:rFonts w:ascii="仿宋" w:hAnsi="仿宋" w:eastAsia="仿宋"/>
          <w:sz w:val="32"/>
          <w:szCs w:val="32"/>
        </w:rPr>
      </w:pPr>
    </w:p>
    <w:p w14:paraId="22D512FE">
      <w:pPr>
        <w:rPr>
          <w:rFonts w:ascii="仿宋" w:hAnsi="仿宋" w:eastAsia="仿宋"/>
          <w:sz w:val="32"/>
          <w:szCs w:val="32"/>
        </w:rPr>
      </w:pPr>
    </w:p>
    <w:p w14:paraId="6EF6222B">
      <w:pPr>
        <w:rPr>
          <w:rFonts w:ascii="仿宋" w:hAnsi="仿宋" w:eastAsia="仿宋"/>
          <w:sz w:val="32"/>
          <w:szCs w:val="32"/>
        </w:rPr>
      </w:pPr>
    </w:p>
    <w:p w14:paraId="2C38F1F3">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62C5A26">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索县群团工作部</w:t>
      </w:r>
      <w:r>
        <w:rPr>
          <w:rFonts w:hint="eastAsia" w:ascii="方正小标宋简体" w:hAnsi="仿宋" w:eastAsia="方正小标宋简体"/>
          <w:sz w:val="32"/>
          <w:szCs w:val="32"/>
        </w:rPr>
        <w:t>概况</w:t>
      </w:r>
    </w:p>
    <w:p w14:paraId="2C01EE21">
      <w:pPr>
        <w:numPr>
          <w:ilvl w:val="0"/>
          <w:numId w:val="0"/>
        </w:numPr>
        <w:ind w:firstLine="640" w:firstLineChars="200"/>
        <w:rPr>
          <w:rFonts w:hint="eastAsia" w:ascii="黑体" w:hAnsi="黑体" w:eastAsia="黑体"/>
          <w:sz w:val="32"/>
          <w:szCs w:val="32"/>
          <w:lang w:val="zh-CN"/>
        </w:rPr>
      </w:pPr>
      <w:r>
        <w:rPr>
          <w:rFonts w:hint="eastAsia" w:ascii="黑体" w:hAnsi="黑体" w:eastAsia="黑体"/>
          <w:sz w:val="32"/>
          <w:szCs w:val="32"/>
          <w:lang w:val="zh-CN"/>
        </w:rPr>
        <w:t>一、部门决算单位构成</w:t>
      </w:r>
    </w:p>
    <w:p w14:paraId="40D2285F">
      <w:pPr>
        <w:autoSpaceDE w:val="0"/>
        <w:autoSpaceDN w:val="0"/>
        <w:adjustRightInd w:val="0"/>
        <w:spacing w:line="578" w:lineRule="exact"/>
        <w:ind w:firstLine="716" w:firstLineChars="224"/>
        <w:rPr>
          <w:rFonts w:hint="eastAsia" w:ascii="方正小标宋简体" w:hAnsi="仿宋" w:eastAsia="方正小标宋简体"/>
          <w:sz w:val="32"/>
          <w:szCs w:val="32"/>
        </w:rPr>
      </w:pPr>
      <w:r>
        <w:rPr>
          <w:rFonts w:hint="eastAsia" w:ascii="仿宋" w:hAnsi="仿宋" w:eastAsia="仿宋" w:cs="仿宋"/>
          <w:bCs/>
          <w:kern w:val="0"/>
          <w:sz w:val="32"/>
          <w:szCs w:val="32"/>
          <w:lang w:val="zh-CN"/>
        </w:rPr>
        <w:t>纳入</w:t>
      </w:r>
      <w:r>
        <w:rPr>
          <w:rFonts w:hint="eastAsia" w:ascii="仿宋" w:hAnsi="仿宋" w:eastAsia="仿宋" w:cs="仿宋"/>
          <w:bCs/>
          <w:kern w:val="0"/>
          <w:sz w:val="32"/>
          <w:szCs w:val="32"/>
          <w:lang w:val="en-US" w:eastAsia="zh-CN"/>
        </w:rPr>
        <w:t>群团工作部2025</w:t>
      </w:r>
      <w:r>
        <w:rPr>
          <w:rFonts w:hint="eastAsia" w:ascii="仿宋" w:hAnsi="仿宋" w:eastAsia="仿宋" w:cs="仿宋"/>
          <w:bCs/>
          <w:kern w:val="0"/>
          <w:sz w:val="32"/>
          <w:szCs w:val="32"/>
          <w:lang w:val="zh-CN"/>
        </w:rPr>
        <w:t>年度部门决算编制范围的单位仅</w:t>
      </w:r>
      <w:r>
        <w:rPr>
          <w:rFonts w:hint="eastAsia" w:ascii="仿宋" w:hAnsi="仿宋" w:eastAsia="仿宋" w:cs="仿宋"/>
          <w:bCs/>
          <w:kern w:val="0"/>
          <w:sz w:val="32"/>
          <w:szCs w:val="32"/>
          <w:lang w:val="en-US" w:eastAsia="zh-CN"/>
        </w:rPr>
        <w:t>群团工作部</w:t>
      </w:r>
      <w:r>
        <w:rPr>
          <w:rFonts w:hint="eastAsia" w:ascii="仿宋" w:hAnsi="仿宋" w:eastAsia="仿宋" w:cs="仿宋"/>
          <w:bCs/>
          <w:kern w:val="0"/>
          <w:sz w:val="32"/>
          <w:szCs w:val="32"/>
          <w:lang w:val="zh-CN"/>
        </w:rPr>
        <w:t>1个部门。</w:t>
      </w:r>
    </w:p>
    <w:p w14:paraId="27AC015F">
      <w:pPr>
        <w:numPr>
          <w:ilvl w:val="0"/>
          <w:numId w:val="0"/>
        </w:numPr>
        <w:ind w:firstLine="640" w:firstLineChars="200"/>
        <w:rPr>
          <w:rFonts w:hint="eastAsia" w:ascii="黑体" w:hAnsi="黑体" w:eastAsia="黑体"/>
          <w:sz w:val="32"/>
          <w:szCs w:val="32"/>
          <w:lang w:val="zh-CN"/>
        </w:rPr>
      </w:pPr>
      <w:r>
        <w:rPr>
          <w:rFonts w:hint="eastAsia" w:ascii="黑体" w:hAnsi="黑体" w:eastAsia="黑体"/>
          <w:sz w:val="32"/>
          <w:szCs w:val="32"/>
          <w:lang w:val="en-US" w:eastAsia="zh-CN"/>
        </w:rPr>
        <w:t>二、</w:t>
      </w:r>
      <w:r>
        <w:rPr>
          <w:rFonts w:hint="eastAsia" w:ascii="黑体" w:hAnsi="黑体" w:eastAsia="黑体"/>
          <w:sz w:val="32"/>
          <w:szCs w:val="32"/>
          <w:lang w:val="zh-CN"/>
        </w:rPr>
        <w:t>部门职责和机构设置</w:t>
      </w:r>
    </w:p>
    <w:p w14:paraId="24A44E2A">
      <w:pPr>
        <w:autoSpaceDE w:val="0"/>
        <w:autoSpaceDN w:val="0"/>
        <w:adjustRightInd w:val="0"/>
        <w:spacing w:line="578" w:lineRule="exact"/>
        <w:ind w:firstLine="716" w:firstLineChars="224"/>
        <w:rPr>
          <w:rFonts w:hint="eastAsia" w:ascii="仿宋" w:hAnsi="仿宋" w:eastAsia="仿宋" w:cs="仿宋_GB2312"/>
          <w:kern w:val="0"/>
          <w:sz w:val="32"/>
          <w:szCs w:val="32"/>
          <w:lang w:val="zh-CN"/>
        </w:rPr>
      </w:pPr>
      <w:r>
        <w:rPr>
          <w:rFonts w:hint="eastAsia" w:ascii="仿宋" w:hAnsi="仿宋" w:eastAsia="仿宋" w:cs="仿宋"/>
          <w:kern w:val="0"/>
          <w:sz w:val="32"/>
          <w:szCs w:val="32"/>
          <w:lang w:val="en-US" w:eastAsia="zh-CN"/>
        </w:rPr>
        <w:t>群团工作部</w:t>
      </w:r>
      <w:r>
        <w:rPr>
          <w:rFonts w:hint="eastAsia" w:ascii="仿宋" w:hAnsi="仿宋" w:eastAsia="仿宋" w:cs="仿宋"/>
          <w:kern w:val="0"/>
          <w:sz w:val="32"/>
          <w:szCs w:val="32"/>
          <w:lang w:val="zh-CN"/>
        </w:rPr>
        <w:t>是索县人民政府经济职能部门之一，主要承担以下职责：</w:t>
      </w:r>
    </w:p>
    <w:p w14:paraId="5E85FD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(一)根据党的理论和路线方针政策及工运方针，围绕县委中心工作，贯彻执行工会全县代表大会、全委会和常委会确定的任务和作出的决议。</w:t>
      </w:r>
      <w:r>
        <w:rPr>
          <w:rFonts w:hint="eastAsia" w:ascii="仿宋" w:hAnsi="仿宋" w:eastAsia="仿宋"/>
          <w:sz w:val="32"/>
          <w:szCs w:val="32"/>
        </w:rPr>
        <w:t>依照有关法律和《中国工会章程》，制定全县工会工</w:t>
      </w:r>
      <w:r>
        <w:rPr>
          <w:rFonts w:hint="eastAsia" w:ascii="仿宋" w:hAnsi="仿宋" w:eastAsia="仿宋"/>
          <w:sz w:val="32"/>
          <w:szCs w:val="32"/>
          <w:lang w:val="en-US" w:eastAsia="zh-CN"/>
        </w:rPr>
        <w:t>作</w:t>
      </w:r>
      <w:r>
        <w:rPr>
          <w:rFonts w:hint="eastAsia" w:ascii="仿宋" w:hAnsi="仿宋" w:eastAsia="仿宋"/>
          <w:sz w:val="32"/>
          <w:szCs w:val="32"/>
        </w:rPr>
        <w:t>的指导意见和任务，组织和指导全县各级工会坚定不移地贯彻落实党的全心全意依靠工人阶级的根本指导方针,进一步突出和履行维权服务职能。对有关职工合法权益的重要问题进行调查研究，向县委反映职工群众思想、愿望和诉求，提出意见和建议。参与拟订、修订涉及职工切身利益的措施、制度，贯彻落实相关政策，参与调查处理职工重大伤亡事故。指导全县各级工会组织开展以职工代表大会为基本制度的民主选举、民主决策、民主管理和民主监督工作，推动建立平等协商、集体合同制度和监督保证机制的工作。指导全县各级工会自身改革和建设，研究县产业工会的设立和管理。负责工会组织建设和会员发展工作，加强工会干部队伍建设，组织开展工会干部培训工作。协助管理乡(镇)、县直部门和单位工会干部。负责全县工会组织维护劳动领域政治安全工作，加强工会组织对劳动关系领域社会组织的政治引领、示范带动和联系服务，构建联系广泛、服务职工的工作体系，建立健全工会系统服务职工网络载体。组织开展劳动和技能竞赛、职工素质提升工程与技术创新等工会经济技术工作。做好女职工合法权益和特殊利益的维护、职工互助保障工作。协助县委、县政府做好县劳模的推荐、评选。负责我县全国劳模、自治区劳模、市劳模和县级劳模的管理服务工作。负责我县全国、全区“五一”劳模奖、工人先锋号的推荐，管理工作。按规定权限做好工会经费收缴和工会经费预决算审批工作。负责本级工会经费和资产管理，对下一级工会资产管理实施监督。负责对本级、事业单位和下一级工会的经费收支、资产管理情况进行审查。承担机关内部审计相关工作。指导协调工会兴办的职工劳动福利事业。</w:t>
      </w:r>
    </w:p>
    <w:p w14:paraId="56A4829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sz w:val="32"/>
          <w:szCs w:val="32"/>
        </w:rPr>
      </w:pPr>
      <w:r>
        <w:rPr>
          <w:rFonts w:hint="eastAsia" w:ascii="仿宋" w:hAnsi="仿宋" w:eastAsia="仿宋"/>
          <w:sz w:val="32"/>
          <w:szCs w:val="32"/>
        </w:rPr>
        <w:t>根据授权，依法依规开展工会国际联络、接待及对外交流工作。</w:t>
      </w:r>
    </w:p>
    <w:p w14:paraId="0721E4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贯彻执行县委和共青团那曲市委员会的决议、指示，协助政府管理青年事务，领导全县共青团工作，领导和指导全县青联、学联和少先队工作，承担组织青年、引导青年、服务青年和维护青少年合法权益的职能。负责拟订全县青少年事业发展规划和青少年工作方针、政策。对全县青年培训工作、青少年活动阵地、青少年服务机构的建设和青少年读物出版等事务进行指导。贯彻落实有关青少年事务的法律、法规、规章、办法的制定和实施，处理、协调与青少年利益相关的事务，向党和政府反映青年的意见和要求。调查全县青年思想动态和青年工作状况，研究青少年运动、青少年工作理论等问题，为县委、县政府制定相关政策提供决策依据。</w:t>
      </w:r>
    </w:p>
    <w:p w14:paraId="7CB0E3A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sz w:val="32"/>
          <w:szCs w:val="32"/>
        </w:rPr>
      </w:pPr>
      <w:r>
        <w:rPr>
          <w:rFonts w:hint="eastAsia" w:ascii="仿宋" w:hAnsi="仿宋" w:eastAsia="仿宋"/>
          <w:sz w:val="32"/>
          <w:szCs w:val="32"/>
        </w:rPr>
        <w:t>指导全县青少年思想教育和宣传文化活动，组织全县青少年开展以维护祖国统一、加强民族团结、反对分裂为主题的爱国主义教育，开展马克思主义“五观”“两论”教育，促进全县社会局势和谐稳定和长治久安。围绕县委、县政府中心工作，组织团员青年在推进经济社会长足发展中发挥生力军和突击队作用。代表和维护青少年利益，建立和完善青少年维权体系，会同有关部门做好未成年人保护工作。指导全县青少年社会事务工作。负责招募青年志愿者，组织指导青年志愿者开展各项志愿服务活动。募集青少年事业发展资金，组织实施“希望工程”和“保护母亲河行动--高原绿色希望工程”。负责县青年联合会和青年统战工作。组织指导全县青少年对内、对外友好交流。负责拟订全县团组织和团干部队伍建设的政策措施。指导全县共青团组织、团干部队伍建设。</w:t>
      </w:r>
    </w:p>
    <w:p w14:paraId="419950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坚持正确的政治方向，组织引导妇女学习贯彻习近平新时代中国特色社会主义思想和党的路线方针政策,用中国特色社会主义共同理想凝聚妇女,团结引导全县各族各界妇女始终做到听党话、感党恩、跟党走。紧密围绕党和政府的中心任务开展工作，团结动员妇女投身改革开放和社会主义索县经济建设、政治建设、文化建设、社会建设和生态文明建设，注重发挥妇女在社会生活和家庭生活中的独特作用，为索县经济社会长足发展和长治久安作贡献。代表妇女参与管理国家事务、管理经济和文化事业、管理社会事务，参与民主决策、民主管理、民主监督，贯彻落实相关政策，参与社会治理和公共服务，推动保障妇女权益法律政策和妇女、儿童发展纲要在全县的有效实施。维护妇女儿童合法权益，倾听妇女意见，反映妇女诉求，向有关部门或单位提出有关建议，要求并协助有关部门或单位查处侵害妇女儿童权益的行为,为受侵害的妇女儿童提供帮助。宣传马克思主义妇女观，推动落实男女平等基本国策，营造有利于妇女全面发展的社会环境。教育引导妇女树立自尊、自信、自立、自强的精神，提高综合素质，实现全面发展。宣传表彰优秀妇女典型，培养、推荐女性人才。教育引导妇女践行社会主义核心价值观，弘扬中华优秀文化，组织开展家庭文明创建，支持服务家庭教育，传承中华民族家庭美德，树立良好家风，推动形成家庭文明新风尚。加强和发展妇女爱国统一战线工作，维护祖国统一和民族团结。关心妇女工作生活，拓宽服务渠道，创新服务方式，建设服务阵地、发展公益事业，壮大巾帼志愿者队伍，加强妇女之家建设。联系和引导女性社会组织，加强与社会各界的协作，推动全社会为妇女儿童和家庭服务。指导乡(镇)妇联依据《中华全国妇女联合会章程》和全县妇女代表大会的任务，开展妇女儿童工作。联系团体会员并给予工作指导。积极发展同各县区、乡(镇)妇女和妇女组织的友好交往与合作，增进了解和友谊。</w:t>
      </w:r>
    </w:p>
    <w:p w14:paraId="234F8C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)负责本行业本领域安全生产监管和应急处置工作。</w:t>
      </w:r>
    </w:p>
    <w:p w14:paraId="5B1484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)完成县委交办的其他任务。</w:t>
      </w:r>
    </w:p>
    <w:p w14:paraId="5B868AF6">
      <w:pPr>
        <w:numPr>
          <w:ilvl w:val="0"/>
          <w:numId w:val="0"/>
        </w:numPr>
        <w:ind w:firstLine="640" w:firstLineChars="200"/>
        <w:rPr>
          <w:rFonts w:hint="eastAsia" w:ascii="黑体" w:hAnsi="黑体" w:eastAsia="黑体"/>
          <w:sz w:val="32"/>
          <w:szCs w:val="32"/>
          <w:lang w:val="zh-CN"/>
        </w:rPr>
      </w:pPr>
      <w:r>
        <w:rPr>
          <w:rFonts w:hint="eastAsia" w:ascii="黑体" w:hAnsi="黑体" w:eastAsia="黑体"/>
          <w:sz w:val="32"/>
          <w:szCs w:val="32"/>
          <w:lang w:val="en-US" w:eastAsia="zh-CN"/>
        </w:rPr>
        <w:t>三、</w:t>
      </w:r>
      <w:r>
        <w:rPr>
          <w:rFonts w:hint="eastAsia" w:ascii="黑体" w:hAnsi="黑体" w:eastAsia="黑体"/>
          <w:sz w:val="32"/>
          <w:szCs w:val="32"/>
          <w:lang w:val="zh-CN"/>
        </w:rPr>
        <w:t>其他相关情况</w:t>
      </w:r>
    </w:p>
    <w:p w14:paraId="7DA6C6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highlight w:val="yellow"/>
        </w:rPr>
      </w:pPr>
      <w:r>
        <w:rPr>
          <w:rFonts w:hint="eastAsia" w:ascii="仿宋" w:hAnsi="仿宋" w:eastAsia="仿宋" w:cs="仿宋"/>
          <w:kern w:val="0"/>
          <w:sz w:val="32"/>
          <w:szCs w:val="32"/>
          <w:lang w:val="zh-CN"/>
        </w:rPr>
        <w:t>截至202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val="zh-CN"/>
        </w:rPr>
        <w:t>年底，</w:t>
      </w:r>
      <w:r>
        <w:rPr>
          <w:rFonts w:hint="eastAsia" w:ascii="仿宋" w:hAnsi="仿宋" w:eastAsia="仿宋" w:cs="仿宋"/>
          <w:kern w:val="0"/>
          <w:sz w:val="32"/>
          <w:szCs w:val="32"/>
          <w:lang w:val="en-US" w:eastAsia="zh-CN"/>
        </w:rPr>
        <w:t>群团工作部</w:t>
      </w:r>
      <w:r>
        <w:rPr>
          <w:rFonts w:hint="eastAsia" w:ascii="仿宋" w:hAnsi="仿宋" w:eastAsia="仿宋" w:cs="仿宋"/>
          <w:kern w:val="0"/>
          <w:sz w:val="32"/>
          <w:szCs w:val="32"/>
          <w:lang w:val="zh-CN"/>
        </w:rPr>
        <w:t>共有人员编制</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val="zh-CN"/>
        </w:rPr>
        <w:t xml:space="preserve">人，其中：行政人员编制 </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val="zh-CN"/>
        </w:rPr>
        <w:t>人、事业编制</w:t>
      </w:r>
      <w:r>
        <w:rPr>
          <w:rFonts w:hint="eastAsia" w:ascii="仿宋" w:hAnsi="仿宋" w:eastAsia="仿宋" w:cs="仿宋"/>
          <w:kern w:val="0"/>
          <w:sz w:val="32"/>
          <w:szCs w:val="32"/>
        </w:rPr>
        <w:t>0</w:t>
      </w:r>
      <w:r>
        <w:rPr>
          <w:rFonts w:hint="eastAsia" w:ascii="仿宋" w:hAnsi="仿宋" w:eastAsia="仿宋" w:cs="仿宋"/>
          <w:kern w:val="0"/>
          <w:sz w:val="32"/>
          <w:szCs w:val="32"/>
          <w:lang w:val="zh-CN"/>
        </w:rPr>
        <w:t>人；实有在职职工</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lang w:val="zh-CN"/>
        </w:rPr>
        <w:t>人，科级以下干部</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lang w:val="zh-CN"/>
        </w:rPr>
        <w:t>人；退休职工</w:t>
      </w:r>
      <w:r>
        <w:rPr>
          <w:rFonts w:hint="eastAsia" w:ascii="仿宋" w:hAnsi="仿宋" w:eastAsia="仿宋" w:cs="仿宋"/>
          <w:kern w:val="0"/>
          <w:sz w:val="32"/>
          <w:szCs w:val="32"/>
        </w:rPr>
        <w:t>0</w:t>
      </w:r>
      <w:r>
        <w:rPr>
          <w:rFonts w:hint="eastAsia" w:ascii="仿宋" w:hAnsi="仿宋" w:eastAsia="仿宋" w:cs="仿宋"/>
          <w:kern w:val="0"/>
          <w:sz w:val="32"/>
          <w:szCs w:val="32"/>
          <w:lang w:val="zh-CN"/>
        </w:rPr>
        <w:t>人。</w:t>
      </w:r>
    </w:p>
    <w:p w14:paraId="3BEFAACC">
      <w:pPr>
        <w:rPr>
          <w:rFonts w:ascii="仿宋" w:hAnsi="仿宋" w:eastAsia="仿宋"/>
          <w:sz w:val="32"/>
          <w:szCs w:val="32"/>
        </w:rPr>
      </w:pPr>
    </w:p>
    <w:p w14:paraId="20956785">
      <w:pPr>
        <w:rPr>
          <w:rFonts w:ascii="仿宋" w:hAnsi="仿宋" w:eastAsia="仿宋"/>
          <w:sz w:val="32"/>
          <w:szCs w:val="32"/>
        </w:rPr>
      </w:pPr>
    </w:p>
    <w:p w14:paraId="5C3B1A0D">
      <w:pPr>
        <w:rPr>
          <w:rFonts w:ascii="仿宋" w:hAnsi="仿宋" w:eastAsia="仿宋"/>
          <w:sz w:val="32"/>
          <w:szCs w:val="32"/>
        </w:rPr>
      </w:pPr>
    </w:p>
    <w:p w14:paraId="60E5994D">
      <w:pPr>
        <w:rPr>
          <w:rFonts w:ascii="仿宋" w:hAnsi="仿宋" w:eastAsia="仿宋"/>
          <w:sz w:val="32"/>
          <w:szCs w:val="32"/>
        </w:rPr>
      </w:pPr>
    </w:p>
    <w:p w14:paraId="3558DD05">
      <w:pPr>
        <w:rPr>
          <w:rFonts w:ascii="仿宋" w:hAnsi="仿宋" w:eastAsia="仿宋"/>
          <w:sz w:val="32"/>
          <w:szCs w:val="32"/>
        </w:rPr>
      </w:pPr>
    </w:p>
    <w:p w14:paraId="22FB2DE2">
      <w:pPr>
        <w:rPr>
          <w:rFonts w:ascii="仿宋" w:hAnsi="仿宋" w:eastAsia="仿宋"/>
          <w:sz w:val="32"/>
          <w:szCs w:val="32"/>
        </w:rPr>
      </w:pPr>
    </w:p>
    <w:p w14:paraId="45EF5943">
      <w:pPr>
        <w:rPr>
          <w:rFonts w:ascii="仿宋" w:hAnsi="仿宋" w:eastAsia="仿宋"/>
          <w:sz w:val="32"/>
          <w:szCs w:val="32"/>
        </w:rPr>
      </w:pPr>
    </w:p>
    <w:p w14:paraId="4893A0A8">
      <w:pPr>
        <w:rPr>
          <w:rFonts w:ascii="仿宋" w:hAnsi="仿宋" w:eastAsia="仿宋"/>
          <w:sz w:val="32"/>
          <w:szCs w:val="32"/>
        </w:rPr>
      </w:pPr>
    </w:p>
    <w:p w14:paraId="293CDE70">
      <w:pPr>
        <w:rPr>
          <w:rFonts w:ascii="仿宋" w:hAnsi="仿宋" w:eastAsia="仿宋"/>
          <w:sz w:val="32"/>
          <w:szCs w:val="32"/>
        </w:rPr>
      </w:pPr>
    </w:p>
    <w:p w14:paraId="3FE76101">
      <w:pPr>
        <w:rPr>
          <w:rFonts w:ascii="仿宋" w:hAnsi="仿宋" w:eastAsia="仿宋"/>
          <w:sz w:val="32"/>
          <w:szCs w:val="32"/>
        </w:rPr>
      </w:pPr>
    </w:p>
    <w:p w14:paraId="382A3917">
      <w:pPr>
        <w:rPr>
          <w:rFonts w:ascii="仿宋" w:hAnsi="仿宋" w:eastAsia="仿宋"/>
          <w:sz w:val="32"/>
          <w:szCs w:val="32"/>
        </w:rPr>
      </w:pPr>
    </w:p>
    <w:p w14:paraId="55C93637">
      <w:pPr>
        <w:rPr>
          <w:rFonts w:ascii="仿宋" w:hAnsi="仿宋" w:eastAsia="仿宋"/>
          <w:sz w:val="32"/>
          <w:szCs w:val="32"/>
        </w:rPr>
      </w:pPr>
    </w:p>
    <w:p w14:paraId="542383AC">
      <w:pPr>
        <w:rPr>
          <w:rFonts w:ascii="仿宋" w:hAnsi="仿宋" w:eastAsia="仿宋"/>
          <w:sz w:val="32"/>
          <w:szCs w:val="32"/>
        </w:rPr>
      </w:pPr>
    </w:p>
    <w:p w14:paraId="593496A4">
      <w:pPr>
        <w:rPr>
          <w:rFonts w:ascii="仿宋" w:hAnsi="仿宋" w:eastAsia="仿宋"/>
          <w:sz w:val="32"/>
          <w:szCs w:val="32"/>
        </w:rPr>
      </w:pPr>
    </w:p>
    <w:p w14:paraId="11F9BF38">
      <w:pPr>
        <w:rPr>
          <w:rFonts w:ascii="仿宋" w:hAnsi="仿宋" w:eastAsia="仿宋"/>
          <w:sz w:val="32"/>
          <w:szCs w:val="32"/>
        </w:rPr>
      </w:pPr>
    </w:p>
    <w:p w14:paraId="1FEA52C6">
      <w:pPr>
        <w:rPr>
          <w:rFonts w:ascii="仿宋" w:hAnsi="仿宋" w:eastAsia="仿宋"/>
          <w:sz w:val="32"/>
          <w:szCs w:val="32"/>
        </w:rPr>
      </w:pPr>
    </w:p>
    <w:p w14:paraId="383851EF">
      <w:pPr>
        <w:rPr>
          <w:rFonts w:ascii="仿宋" w:hAnsi="仿宋" w:eastAsia="仿宋"/>
          <w:sz w:val="32"/>
          <w:szCs w:val="32"/>
        </w:rPr>
      </w:pPr>
    </w:p>
    <w:p w14:paraId="62E83EBD">
      <w:pPr>
        <w:rPr>
          <w:rFonts w:ascii="仿宋" w:hAnsi="仿宋" w:eastAsia="仿宋"/>
          <w:sz w:val="32"/>
          <w:szCs w:val="32"/>
        </w:rPr>
      </w:pPr>
    </w:p>
    <w:p w14:paraId="726EC2B0">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33ADA12">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群团工作部</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6C4A9218">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30680333">
      <w:pPr>
        <w:rPr>
          <w:rFonts w:ascii="仿宋" w:hAnsi="仿宋" w:eastAsia="仿宋"/>
          <w:sz w:val="32"/>
          <w:szCs w:val="32"/>
        </w:rPr>
      </w:pPr>
    </w:p>
    <w:p w14:paraId="7345AED4">
      <w:pPr>
        <w:rPr>
          <w:rFonts w:ascii="仿宋" w:hAnsi="仿宋" w:eastAsia="仿宋"/>
          <w:sz w:val="32"/>
          <w:szCs w:val="32"/>
        </w:rPr>
      </w:pPr>
    </w:p>
    <w:p w14:paraId="462AB920">
      <w:pPr>
        <w:rPr>
          <w:rFonts w:ascii="仿宋" w:hAnsi="仿宋" w:eastAsia="仿宋"/>
          <w:sz w:val="32"/>
          <w:szCs w:val="32"/>
        </w:rPr>
      </w:pPr>
    </w:p>
    <w:p w14:paraId="568819E6">
      <w:pPr>
        <w:rPr>
          <w:rFonts w:ascii="仿宋" w:hAnsi="仿宋" w:eastAsia="仿宋"/>
          <w:sz w:val="32"/>
          <w:szCs w:val="32"/>
        </w:rPr>
      </w:pPr>
    </w:p>
    <w:p w14:paraId="702AB870">
      <w:pPr>
        <w:rPr>
          <w:rFonts w:ascii="仿宋" w:hAnsi="仿宋" w:eastAsia="仿宋"/>
          <w:sz w:val="32"/>
          <w:szCs w:val="32"/>
        </w:rPr>
      </w:pPr>
    </w:p>
    <w:p w14:paraId="1AABCB86">
      <w:pPr>
        <w:rPr>
          <w:rFonts w:ascii="仿宋" w:hAnsi="仿宋" w:eastAsia="仿宋"/>
          <w:sz w:val="32"/>
          <w:szCs w:val="32"/>
        </w:rPr>
      </w:pPr>
    </w:p>
    <w:p w14:paraId="17AD7100">
      <w:pPr>
        <w:rPr>
          <w:rFonts w:ascii="仿宋" w:hAnsi="仿宋" w:eastAsia="仿宋"/>
          <w:sz w:val="32"/>
          <w:szCs w:val="32"/>
        </w:rPr>
      </w:pPr>
    </w:p>
    <w:p w14:paraId="3FA8CA29">
      <w:pPr>
        <w:rPr>
          <w:rFonts w:ascii="仿宋" w:hAnsi="仿宋" w:eastAsia="仿宋"/>
          <w:sz w:val="32"/>
          <w:szCs w:val="32"/>
        </w:rPr>
      </w:pPr>
    </w:p>
    <w:p w14:paraId="18320A36">
      <w:pPr>
        <w:rPr>
          <w:rFonts w:ascii="仿宋" w:hAnsi="仿宋" w:eastAsia="仿宋"/>
          <w:sz w:val="32"/>
          <w:szCs w:val="32"/>
        </w:rPr>
      </w:pPr>
    </w:p>
    <w:p w14:paraId="7BB31C42">
      <w:pPr>
        <w:rPr>
          <w:rFonts w:ascii="仿宋" w:hAnsi="仿宋" w:eastAsia="仿宋"/>
          <w:sz w:val="32"/>
          <w:szCs w:val="32"/>
        </w:rPr>
      </w:pPr>
    </w:p>
    <w:p w14:paraId="0EB590F7">
      <w:pPr>
        <w:rPr>
          <w:rFonts w:ascii="仿宋" w:hAnsi="仿宋" w:eastAsia="仿宋"/>
          <w:sz w:val="32"/>
          <w:szCs w:val="32"/>
        </w:rPr>
      </w:pPr>
    </w:p>
    <w:p w14:paraId="1AB541BC">
      <w:pPr>
        <w:rPr>
          <w:rFonts w:ascii="仿宋" w:hAnsi="仿宋" w:eastAsia="仿宋"/>
          <w:sz w:val="32"/>
          <w:szCs w:val="32"/>
        </w:rPr>
      </w:pPr>
    </w:p>
    <w:p w14:paraId="6D8BADDF">
      <w:pPr>
        <w:rPr>
          <w:rFonts w:ascii="仿宋" w:hAnsi="仿宋" w:eastAsia="仿宋"/>
          <w:sz w:val="32"/>
          <w:szCs w:val="32"/>
        </w:rPr>
      </w:pPr>
    </w:p>
    <w:p w14:paraId="1962DC28">
      <w:pPr>
        <w:rPr>
          <w:rFonts w:ascii="仿宋" w:hAnsi="仿宋" w:eastAsia="仿宋"/>
          <w:sz w:val="32"/>
          <w:szCs w:val="32"/>
        </w:rPr>
      </w:pPr>
    </w:p>
    <w:p w14:paraId="4BF4BFD2">
      <w:pPr>
        <w:rPr>
          <w:rFonts w:ascii="仿宋" w:hAnsi="仿宋" w:eastAsia="仿宋"/>
          <w:sz w:val="32"/>
          <w:szCs w:val="32"/>
        </w:rPr>
      </w:pPr>
    </w:p>
    <w:p w14:paraId="066DD3DC">
      <w:pPr>
        <w:rPr>
          <w:rFonts w:ascii="仿宋" w:hAnsi="仿宋" w:eastAsia="仿宋"/>
          <w:sz w:val="32"/>
          <w:szCs w:val="32"/>
        </w:rPr>
      </w:pPr>
    </w:p>
    <w:p w14:paraId="74C0AFBE">
      <w:pPr>
        <w:rPr>
          <w:rFonts w:ascii="仿宋" w:hAnsi="仿宋" w:eastAsia="仿宋"/>
          <w:sz w:val="32"/>
          <w:szCs w:val="32"/>
        </w:rPr>
      </w:pPr>
    </w:p>
    <w:p w14:paraId="6D759C18">
      <w:pPr>
        <w:rPr>
          <w:rFonts w:ascii="仿宋" w:hAnsi="仿宋" w:eastAsia="仿宋"/>
          <w:sz w:val="32"/>
          <w:szCs w:val="32"/>
        </w:rPr>
      </w:pPr>
    </w:p>
    <w:p w14:paraId="76975207">
      <w:pPr>
        <w:jc w:val="both"/>
        <w:rPr>
          <w:rFonts w:hint="eastAsia" w:ascii="黑体" w:hAnsi="黑体" w:eastAsia="黑体"/>
          <w:sz w:val="32"/>
          <w:szCs w:val="32"/>
        </w:rPr>
      </w:pPr>
    </w:p>
    <w:p w14:paraId="14FCFDF8">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0BC2267B">
      <w:pPr>
        <w:jc w:val="center"/>
        <w:rPr>
          <w:rFonts w:ascii="方正小标宋简体" w:hAnsi="仿宋" w:eastAsia="方正小标宋简体"/>
          <w:sz w:val="32"/>
          <w:szCs w:val="32"/>
        </w:rPr>
      </w:pPr>
    </w:p>
    <w:p w14:paraId="589E3B54">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群团工作部</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14:paraId="7281B786">
      <w:pPr>
        <w:jc w:val="center"/>
        <w:rPr>
          <w:rFonts w:ascii="黑体" w:hAnsi="黑体" w:eastAsia="黑体"/>
          <w:sz w:val="32"/>
          <w:szCs w:val="32"/>
        </w:rPr>
      </w:pPr>
    </w:p>
    <w:p w14:paraId="41F4A72E">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1D036A3D">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376.45</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372.95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u w:val="single"/>
          <w:lang w:val="en-US" w:eastAsia="zh-CN"/>
        </w:rPr>
        <w:t>3.5</w:t>
      </w:r>
      <w:r>
        <w:rPr>
          <w:rFonts w:hint="eastAsia" w:ascii="仿宋" w:hAnsi="仿宋" w:eastAsia="仿宋"/>
          <w:sz w:val="32"/>
          <w:szCs w:val="32"/>
          <w:u w:val="none"/>
          <w:lang w:val="en-US" w:eastAsia="zh-CN"/>
        </w:rPr>
        <w:t>万</w:t>
      </w:r>
      <w:r>
        <w:rPr>
          <w:rFonts w:hint="eastAsia" w:ascii="仿宋" w:hAnsi="仿宋" w:eastAsia="仿宋"/>
          <w:sz w:val="32"/>
          <w:szCs w:val="32"/>
          <w:u w:val="none"/>
        </w:rPr>
        <w:t>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290.75</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35.58</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23.23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26.89</w:t>
      </w:r>
      <w:r>
        <w:rPr>
          <w:rFonts w:hint="eastAsia" w:ascii="仿宋" w:hAnsi="仿宋" w:eastAsia="仿宋"/>
          <w:sz w:val="32"/>
          <w:szCs w:val="32"/>
        </w:rPr>
        <w:t>万元。</w:t>
      </w:r>
    </w:p>
    <w:p w14:paraId="26B3A9CC">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4CACADF7">
      <w:pPr>
        <w:ind w:firstLine="640" w:firstLineChars="200"/>
        <w:rPr>
          <w:rFonts w:hint="eastAsia"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376.45</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254.75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工会、妇联、团委三家单位合并</w:t>
      </w:r>
      <w:r>
        <w:rPr>
          <w:rFonts w:hint="eastAsia" w:ascii="仿宋" w:hAnsi="仿宋" w:eastAsia="仿宋"/>
          <w:sz w:val="32"/>
          <w:szCs w:val="32"/>
        </w:rPr>
        <w:t>。其中：上年结转</w:t>
      </w:r>
      <w:r>
        <w:rPr>
          <w:rFonts w:hint="eastAsia" w:ascii="仿宋" w:hAnsi="仿宋" w:eastAsia="仿宋"/>
          <w:sz w:val="32"/>
          <w:szCs w:val="32"/>
          <w:u w:val="single"/>
          <w:lang w:val="en-US" w:eastAsia="zh-CN"/>
        </w:rPr>
        <w:t>3.5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0.93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372.95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99.07</w:t>
      </w:r>
      <w:r>
        <w:rPr>
          <w:rFonts w:hint="eastAsia" w:ascii="仿宋" w:hAnsi="仿宋" w:eastAsia="仿宋"/>
          <w:sz w:val="32"/>
          <w:szCs w:val="32"/>
        </w:rPr>
        <w:t xml:space="preserve"> %；</w:t>
      </w:r>
    </w:p>
    <w:p w14:paraId="7A556FA0">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1A3F8047">
      <w:pPr>
        <w:ind w:firstLine="640" w:firstLineChars="200"/>
        <w:rPr>
          <w:rFonts w:ascii="黑体" w:hAnsi="黑体" w:eastAsia="黑体"/>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376.45</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254.75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工会、妇联、团委三家单位合并</w:t>
      </w:r>
      <w:r>
        <w:rPr>
          <w:rFonts w:hint="eastAsia" w:ascii="仿宋" w:hAnsi="仿宋" w:eastAsia="仿宋"/>
          <w:sz w:val="32"/>
          <w:szCs w:val="32"/>
        </w:rPr>
        <w:t>。其中：基本支出</w:t>
      </w:r>
      <w:r>
        <w:rPr>
          <w:rFonts w:hint="eastAsia" w:ascii="仿宋" w:hAnsi="仿宋" w:eastAsia="仿宋"/>
          <w:sz w:val="32"/>
          <w:szCs w:val="32"/>
          <w:u w:val="single"/>
          <w:lang w:val="en-US" w:eastAsia="zh-CN"/>
        </w:rPr>
        <w:t>352.95</w:t>
      </w:r>
      <w:r>
        <w:rPr>
          <w:rFonts w:hint="eastAsia" w:ascii="仿宋" w:hAnsi="仿宋" w:eastAsia="仿宋"/>
          <w:sz w:val="32"/>
          <w:szCs w:val="32"/>
        </w:rPr>
        <w:t>万元，占</w:t>
      </w:r>
      <w:r>
        <w:rPr>
          <w:rFonts w:hint="eastAsia" w:ascii="仿宋" w:hAnsi="仿宋" w:eastAsia="仿宋"/>
          <w:sz w:val="32"/>
          <w:szCs w:val="32"/>
          <w:u w:val="single"/>
          <w:lang w:val="en-US" w:eastAsia="zh-CN"/>
        </w:rPr>
        <w:t>93.76</w:t>
      </w:r>
      <w:r>
        <w:rPr>
          <w:rFonts w:hint="eastAsia" w:ascii="仿宋" w:hAnsi="仿宋" w:eastAsia="仿宋"/>
          <w:sz w:val="32"/>
          <w:szCs w:val="32"/>
        </w:rPr>
        <w:t>%；项目支出</w:t>
      </w:r>
      <w:r>
        <w:rPr>
          <w:rFonts w:hint="eastAsia" w:ascii="仿宋" w:hAnsi="仿宋" w:eastAsia="仿宋"/>
          <w:sz w:val="32"/>
          <w:szCs w:val="32"/>
          <w:u w:val="single"/>
          <w:lang w:val="en-US" w:eastAsia="zh-CN"/>
        </w:rPr>
        <w:t>23.5</w:t>
      </w:r>
      <w:r>
        <w:rPr>
          <w:rFonts w:hint="eastAsia" w:ascii="仿宋" w:hAnsi="仿宋" w:eastAsia="仿宋"/>
          <w:sz w:val="32"/>
          <w:szCs w:val="32"/>
        </w:rPr>
        <w:t>万元，占</w:t>
      </w:r>
      <w:r>
        <w:rPr>
          <w:rFonts w:hint="eastAsia" w:ascii="仿宋" w:hAnsi="仿宋" w:eastAsia="仿宋"/>
          <w:sz w:val="32"/>
          <w:szCs w:val="32"/>
          <w:u w:val="single"/>
          <w:lang w:val="en-US" w:eastAsia="zh-CN"/>
        </w:rPr>
        <w:t>6.24</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黑体" w:hAnsi="黑体" w:eastAsia="黑体"/>
          <w:sz w:val="32"/>
          <w:szCs w:val="32"/>
        </w:rPr>
        <w:t>四、财政拨款收支总体情况</w:t>
      </w:r>
    </w:p>
    <w:p w14:paraId="1EC7EE73">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376.45</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254.75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工会、妇联、团委三家单位合并</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372.95</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290.75</w:t>
      </w:r>
      <w:r>
        <w:rPr>
          <w:rFonts w:hint="eastAsia" w:ascii="仿宋" w:hAnsi="仿宋" w:eastAsia="仿宋"/>
          <w:sz w:val="32"/>
          <w:szCs w:val="32"/>
          <w:u w:val="none"/>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35.58</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23.23</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26.89</w:t>
      </w:r>
      <w:r>
        <w:rPr>
          <w:rFonts w:hint="eastAsia" w:ascii="仿宋" w:hAnsi="仿宋" w:eastAsia="仿宋"/>
          <w:sz w:val="32"/>
          <w:szCs w:val="32"/>
        </w:rPr>
        <w:t>万元。</w:t>
      </w:r>
    </w:p>
    <w:p w14:paraId="1F90FD5C">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66E3B4EB">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20CCA4E7">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376.45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254.75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val="en-US" w:eastAsia="zh-CN"/>
        </w:rPr>
        <w:t>工会、妇联、团委三家单位合并</w:t>
      </w:r>
      <w:r>
        <w:rPr>
          <w:rFonts w:hint="eastAsia" w:ascii="仿宋" w:hAnsi="仿宋" w:eastAsia="仿宋"/>
          <w:sz w:val="32"/>
          <w:szCs w:val="32"/>
        </w:rPr>
        <w:t>。</w:t>
      </w:r>
    </w:p>
    <w:p w14:paraId="4D1592C0">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2CC2C2A2">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376.45</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290.75</w:t>
      </w:r>
      <w:r>
        <w:rPr>
          <w:rFonts w:hint="eastAsia" w:ascii="仿宋" w:hAnsi="仿宋" w:eastAsia="仿宋"/>
          <w:sz w:val="32"/>
          <w:szCs w:val="32"/>
        </w:rPr>
        <w:t>万元，占</w:t>
      </w:r>
      <w:r>
        <w:rPr>
          <w:rFonts w:hint="eastAsia" w:ascii="仿宋" w:hAnsi="仿宋" w:eastAsia="仿宋"/>
          <w:sz w:val="32"/>
          <w:szCs w:val="32"/>
          <w:u w:val="single"/>
          <w:lang w:val="en-US" w:eastAsia="zh-CN"/>
        </w:rPr>
        <w:t>77.24</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35.58</w:t>
      </w:r>
      <w:r>
        <w:rPr>
          <w:rFonts w:hint="eastAsia" w:ascii="仿宋" w:hAnsi="仿宋" w:eastAsia="仿宋"/>
          <w:sz w:val="32"/>
          <w:szCs w:val="32"/>
        </w:rPr>
        <w:t>万元,占</w:t>
      </w:r>
      <w:r>
        <w:rPr>
          <w:rFonts w:hint="eastAsia" w:ascii="仿宋" w:hAnsi="仿宋" w:eastAsia="仿宋"/>
          <w:sz w:val="32"/>
          <w:szCs w:val="32"/>
          <w:u w:val="single"/>
          <w:lang w:val="en-US" w:eastAsia="zh-CN"/>
        </w:rPr>
        <w:t>9.45</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23.23</w:t>
      </w:r>
      <w:r>
        <w:rPr>
          <w:rFonts w:hint="eastAsia" w:ascii="仿宋" w:hAnsi="仿宋" w:eastAsia="仿宋"/>
          <w:sz w:val="32"/>
          <w:szCs w:val="32"/>
        </w:rPr>
        <w:t>万元,占</w:t>
      </w:r>
      <w:r>
        <w:rPr>
          <w:rFonts w:hint="eastAsia" w:ascii="仿宋" w:hAnsi="仿宋" w:eastAsia="仿宋"/>
          <w:sz w:val="32"/>
          <w:szCs w:val="32"/>
          <w:u w:val="single"/>
          <w:lang w:val="en-US" w:eastAsia="zh-CN"/>
        </w:rPr>
        <w:t>6.17</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26.89</w:t>
      </w:r>
      <w:r>
        <w:rPr>
          <w:rFonts w:hint="eastAsia" w:ascii="仿宋" w:hAnsi="仿宋" w:eastAsia="仿宋"/>
          <w:sz w:val="32"/>
          <w:szCs w:val="32"/>
        </w:rPr>
        <w:t>万元占</w:t>
      </w:r>
      <w:r>
        <w:rPr>
          <w:rFonts w:hint="eastAsia" w:ascii="仿宋" w:hAnsi="仿宋" w:eastAsia="仿宋"/>
          <w:sz w:val="32"/>
          <w:szCs w:val="32"/>
          <w:u w:val="single"/>
          <w:lang w:val="en-US" w:eastAsia="zh-CN"/>
        </w:rPr>
        <w:t>7.14</w:t>
      </w:r>
      <w:r>
        <w:rPr>
          <w:rFonts w:hint="eastAsia" w:ascii="仿宋" w:hAnsi="仿宋" w:eastAsia="仿宋"/>
          <w:sz w:val="32"/>
          <w:szCs w:val="32"/>
          <w:u w:val="single"/>
        </w:rPr>
        <w:t xml:space="preserve"> </w:t>
      </w:r>
      <w:r>
        <w:rPr>
          <w:rFonts w:hint="eastAsia" w:ascii="仿宋" w:hAnsi="仿宋" w:eastAsia="仿宋"/>
          <w:sz w:val="32"/>
          <w:szCs w:val="32"/>
        </w:rPr>
        <w:t>%；。</w:t>
      </w:r>
    </w:p>
    <w:p w14:paraId="56803918">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14:paraId="00A6F752">
      <w:pPr>
        <w:ind w:firstLine="640" w:firstLineChars="200"/>
        <w:rPr>
          <w:rFonts w:hint="default" w:ascii="仿宋" w:hAnsi="仿宋" w:eastAsia="仿宋"/>
          <w:sz w:val="32"/>
          <w:szCs w:val="32"/>
          <w:highlight w:val="none"/>
          <w:u w:val="none"/>
          <w:lang w:val="en-US"/>
        </w:rPr>
      </w:pPr>
      <w:r>
        <w:rPr>
          <w:rFonts w:hint="eastAsia" w:ascii="仿宋" w:hAnsi="仿宋" w:eastAsia="仿宋"/>
          <w:sz w:val="32"/>
          <w:szCs w:val="32"/>
          <w:highlight w:val="none"/>
        </w:rPr>
        <w:t>1.一般公共服务支出（类）</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群众团体事务（款）行政运行</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项</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支出</w:t>
      </w:r>
      <w:r>
        <w:rPr>
          <w:rFonts w:hint="eastAsia" w:ascii="仿宋" w:hAnsi="仿宋" w:eastAsia="仿宋"/>
          <w:sz w:val="32"/>
          <w:szCs w:val="32"/>
          <w:highlight w:val="none"/>
        </w:rPr>
        <w:t>预算数为</w:t>
      </w:r>
      <w:r>
        <w:rPr>
          <w:rFonts w:hint="eastAsia" w:ascii="仿宋" w:hAnsi="仿宋" w:eastAsia="仿宋"/>
          <w:sz w:val="32"/>
          <w:szCs w:val="32"/>
          <w:highlight w:val="none"/>
          <w:u w:val="single"/>
          <w:lang w:val="en-US" w:eastAsia="zh-CN"/>
        </w:rPr>
        <w:t>264.41</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color w:val="auto"/>
          <w:sz w:val="32"/>
          <w:szCs w:val="32"/>
          <w:highlight w:val="none"/>
          <w:u w:val="single"/>
          <w:lang w:val="en-US" w:eastAsia="zh-CN"/>
        </w:rPr>
        <w:t>171.4</w:t>
      </w:r>
      <w:r>
        <w:rPr>
          <w:rFonts w:hint="eastAsia" w:ascii="仿宋" w:hAnsi="仿宋" w:eastAsia="仿宋"/>
          <w:sz w:val="32"/>
          <w:szCs w:val="32"/>
          <w:highlight w:val="none"/>
        </w:rPr>
        <w:t>万元，主要是</w:t>
      </w:r>
      <w:r>
        <w:rPr>
          <w:rFonts w:hint="eastAsia" w:ascii="仿宋" w:hAnsi="仿宋" w:eastAsia="仿宋"/>
          <w:sz w:val="32"/>
          <w:szCs w:val="32"/>
          <w:highlight w:val="none"/>
          <w:u w:val="single"/>
          <w:lang w:val="en-US" w:eastAsia="zh-CN"/>
        </w:rPr>
        <w:t>工会、妇联、团委三家单位合并。</w:t>
      </w:r>
      <w:r>
        <w:rPr>
          <w:rFonts w:hint="eastAsia" w:ascii="仿宋" w:hAnsi="仿宋" w:eastAsia="仿宋"/>
          <w:sz w:val="32"/>
          <w:szCs w:val="32"/>
          <w:highlight w:val="none"/>
          <w:lang w:val="en-US" w:eastAsia="zh-CN"/>
        </w:rPr>
        <w:t>群众团体事务（款）其他群众团体事务支出（项）支出</w:t>
      </w:r>
      <w:r>
        <w:rPr>
          <w:rFonts w:hint="eastAsia" w:ascii="仿宋" w:hAnsi="仿宋" w:eastAsia="仿宋"/>
          <w:sz w:val="32"/>
          <w:szCs w:val="32"/>
          <w:highlight w:val="none"/>
        </w:rPr>
        <w:t>预算数为</w:t>
      </w:r>
      <w:r>
        <w:rPr>
          <w:rFonts w:hint="eastAsia" w:ascii="仿宋" w:hAnsi="仿宋" w:eastAsia="仿宋"/>
          <w:sz w:val="32"/>
          <w:szCs w:val="32"/>
          <w:highlight w:val="none"/>
          <w:u w:val="single"/>
          <w:lang w:val="en-US" w:eastAsia="zh-CN"/>
        </w:rPr>
        <w:t>23.5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 xml:space="preserve"> </w:t>
      </w:r>
      <w:r>
        <w:rPr>
          <w:rFonts w:hint="eastAsia" w:ascii="仿宋" w:hAnsi="仿宋" w:eastAsia="仿宋"/>
          <w:color w:val="auto"/>
          <w:sz w:val="32"/>
          <w:szCs w:val="32"/>
          <w:highlight w:val="none"/>
          <w:u w:val="single"/>
          <w:lang w:val="en-US" w:eastAsia="zh-CN"/>
        </w:rPr>
        <w:t>23.5</w:t>
      </w:r>
      <w:r>
        <w:rPr>
          <w:rFonts w:hint="eastAsia" w:ascii="仿宋" w:hAnsi="仿宋" w:eastAsia="仿宋"/>
          <w:sz w:val="32"/>
          <w:szCs w:val="32"/>
          <w:highlight w:val="none"/>
        </w:rPr>
        <w:t>万元，主要是</w:t>
      </w:r>
      <w:r>
        <w:rPr>
          <w:rFonts w:hint="eastAsia" w:ascii="仿宋" w:hAnsi="仿宋" w:eastAsia="仿宋"/>
          <w:sz w:val="32"/>
          <w:szCs w:val="32"/>
          <w:highlight w:val="none"/>
          <w:u w:val="single"/>
          <w:lang w:val="en-US" w:eastAsia="zh-CN"/>
        </w:rPr>
        <w:t>工</w:t>
      </w:r>
      <w:r>
        <w:rPr>
          <w:rFonts w:hint="eastAsia" w:ascii="仿宋" w:hAnsi="仿宋" w:eastAsia="仿宋"/>
          <w:b w:val="0"/>
          <w:bCs w:val="0"/>
          <w:sz w:val="32"/>
          <w:szCs w:val="32"/>
          <w:highlight w:val="none"/>
          <w:u w:val="single"/>
          <w:lang w:val="en-US" w:eastAsia="zh-CN"/>
        </w:rPr>
        <w:t>会、妇联、团委三家单位合并</w:t>
      </w:r>
      <w:r>
        <w:rPr>
          <w:rFonts w:hint="eastAsia" w:ascii="仿宋" w:hAnsi="仿宋" w:eastAsia="仿宋"/>
          <w:b w:val="0"/>
          <w:bCs w:val="0"/>
          <w:sz w:val="32"/>
          <w:szCs w:val="32"/>
          <w:highlight w:val="none"/>
          <w:u w:val="none"/>
          <w:lang w:val="en-US" w:eastAsia="zh-CN"/>
        </w:rPr>
        <w:t>。 </w:t>
      </w:r>
      <w:r>
        <w:rPr>
          <w:rFonts w:hint="eastAsia" w:ascii="仿宋" w:hAnsi="仿宋" w:eastAsia="仿宋"/>
          <w:sz w:val="32"/>
          <w:szCs w:val="32"/>
          <w:highlight w:val="none"/>
          <w:u w:val="none"/>
          <w:lang w:val="en-US" w:eastAsia="zh-CN"/>
        </w:rPr>
        <w:t>组织事务（款）其他组织事务支出（项）</w:t>
      </w:r>
      <w:r>
        <w:rPr>
          <w:rFonts w:hint="eastAsia" w:ascii="仿宋" w:hAnsi="仿宋" w:eastAsia="仿宋"/>
          <w:sz w:val="32"/>
          <w:szCs w:val="32"/>
          <w:highlight w:val="none"/>
          <w:lang w:val="en-US" w:eastAsia="zh-CN"/>
        </w:rPr>
        <w:t>支出</w:t>
      </w:r>
      <w:r>
        <w:rPr>
          <w:rFonts w:hint="eastAsia" w:ascii="仿宋" w:hAnsi="仿宋" w:eastAsia="仿宋"/>
          <w:sz w:val="32"/>
          <w:szCs w:val="32"/>
          <w:highlight w:val="none"/>
        </w:rPr>
        <w:t>预算数为</w:t>
      </w:r>
      <w:r>
        <w:rPr>
          <w:rFonts w:hint="eastAsia" w:ascii="仿宋" w:hAnsi="仿宋" w:eastAsia="仿宋"/>
          <w:sz w:val="32"/>
          <w:szCs w:val="32"/>
          <w:highlight w:val="none"/>
          <w:u w:val="single"/>
          <w:lang w:val="en-US" w:eastAsia="zh-CN"/>
        </w:rPr>
        <w:t>2.84</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color w:val="auto"/>
          <w:sz w:val="32"/>
          <w:szCs w:val="32"/>
          <w:highlight w:val="none"/>
          <w:u w:val="single"/>
          <w:lang w:val="en-US" w:eastAsia="zh-CN"/>
        </w:rPr>
        <w:t>2.84</w:t>
      </w:r>
      <w:r>
        <w:rPr>
          <w:rFonts w:hint="eastAsia" w:ascii="仿宋" w:hAnsi="仿宋" w:eastAsia="仿宋"/>
          <w:sz w:val="32"/>
          <w:szCs w:val="32"/>
          <w:highlight w:val="none"/>
        </w:rPr>
        <w:t>万元，主要是</w:t>
      </w:r>
      <w:r>
        <w:rPr>
          <w:rFonts w:hint="eastAsia" w:ascii="仿宋" w:hAnsi="仿宋" w:eastAsia="仿宋"/>
          <w:sz w:val="32"/>
          <w:szCs w:val="32"/>
          <w:highlight w:val="none"/>
          <w:u w:val="single"/>
          <w:lang w:val="en-US" w:eastAsia="zh-CN"/>
        </w:rPr>
        <w:t>工</w:t>
      </w:r>
      <w:r>
        <w:rPr>
          <w:rFonts w:hint="eastAsia" w:ascii="仿宋" w:hAnsi="仿宋" w:eastAsia="仿宋"/>
          <w:b w:val="0"/>
          <w:bCs w:val="0"/>
          <w:sz w:val="32"/>
          <w:szCs w:val="32"/>
          <w:highlight w:val="none"/>
          <w:u w:val="single"/>
          <w:lang w:val="en-US" w:eastAsia="zh-CN"/>
        </w:rPr>
        <w:t>会、妇联、团委三家单位合并</w:t>
      </w:r>
      <w:r>
        <w:rPr>
          <w:rFonts w:hint="eastAsia" w:ascii="仿宋" w:hAnsi="仿宋" w:eastAsia="仿宋"/>
          <w:b w:val="0"/>
          <w:bCs w:val="0"/>
          <w:sz w:val="32"/>
          <w:szCs w:val="32"/>
          <w:highlight w:val="none"/>
          <w:u w:val="none"/>
          <w:lang w:val="en-US" w:eastAsia="zh-CN"/>
        </w:rPr>
        <w:t>。 </w:t>
      </w:r>
      <w:r>
        <w:rPr>
          <w:rFonts w:hint="eastAsia" w:ascii="仿宋" w:hAnsi="仿宋" w:eastAsia="仿宋"/>
          <w:sz w:val="32"/>
          <w:szCs w:val="32"/>
          <w:highlight w:val="none"/>
          <w:u w:val="none"/>
          <w:lang w:val="en-US" w:eastAsia="zh-CN"/>
        </w:rPr>
        <w:t> </w:t>
      </w:r>
    </w:p>
    <w:p w14:paraId="25E51668">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社会保障和就业</w:t>
      </w:r>
      <w:r>
        <w:rPr>
          <w:rFonts w:hint="eastAsia" w:ascii="仿宋" w:hAnsi="仿宋" w:eastAsia="仿宋"/>
          <w:sz w:val="32"/>
          <w:szCs w:val="32"/>
          <w:highlight w:val="none"/>
        </w:rPr>
        <w:t>支出（类）</w:t>
      </w:r>
      <w:r>
        <w:rPr>
          <w:rFonts w:hint="eastAsia" w:ascii="仿宋" w:hAnsi="仿宋" w:eastAsia="仿宋"/>
          <w:sz w:val="32"/>
          <w:szCs w:val="32"/>
          <w:highlight w:val="none"/>
          <w:lang w:eastAsia="zh-CN"/>
        </w:rPr>
        <w:t>：行政事业单位养老支出</w:t>
      </w:r>
      <w:r>
        <w:rPr>
          <w:rFonts w:hint="eastAsia" w:ascii="仿宋" w:hAnsi="仿宋" w:eastAsia="仿宋"/>
          <w:sz w:val="32"/>
          <w:szCs w:val="32"/>
          <w:highlight w:val="none"/>
        </w:rPr>
        <w:t>（款）</w:t>
      </w:r>
      <w:r>
        <w:rPr>
          <w:rFonts w:hint="eastAsia" w:ascii="仿宋" w:hAnsi="仿宋" w:eastAsia="仿宋"/>
          <w:sz w:val="32"/>
          <w:szCs w:val="32"/>
          <w:highlight w:val="none"/>
          <w:lang w:eastAsia="zh-CN"/>
        </w:rPr>
        <w:t>机关事业单位</w:t>
      </w:r>
      <w:r>
        <w:rPr>
          <w:rFonts w:hint="eastAsia" w:ascii="仿宋" w:hAnsi="仿宋" w:eastAsia="仿宋"/>
          <w:sz w:val="32"/>
          <w:szCs w:val="32"/>
          <w:highlight w:val="none"/>
          <w:lang w:val="en-US" w:eastAsia="zh-CN"/>
        </w:rPr>
        <w:t>基本</w:t>
      </w:r>
      <w:r>
        <w:rPr>
          <w:rFonts w:hint="eastAsia" w:ascii="仿宋" w:hAnsi="仿宋" w:eastAsia="仿宋"/>
          <w:sz w:val="32"/>
          <w:szCs w:val="32"/>
          <w:highlight w:val="none"/>
          <w:lang w:eastAsia="zh-CN"/>
        </w:rPr>
        <w:t>养老保险缴费支出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lang w:val="en-US" w:eastAsia="zh-CN"/>
        </w:rPr>
        <w:t>35.36</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23.53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rPr>
        <w:t>主要是</w:t>
      </w:r>
      <w:r>
        <w:rPr>
          <w:rFonts w:hint="eastAsia" w:ascii="仿宋" w:hAnsi="仿宋" w:eastAsia="仿宋"/>
          <w:sz w:val="32"/>
          <w:szCs w:val="32"/>
          <w:highlight w:val="none"/>
          <w:u w:val="single"/>
          <w:lang w:val="en-US" w:eastAsia="zh-CN"/>
        </w:rPr>
        <w:t>工会、妇联、团委三家单位合并</w:t>
      </w:r>
      <w:r>
        <w:rPr>
          <w:rFonts w:hint="eastAsia" w:ascii="仿宋" w:hAnsi="仿宋" w:eastAsia="仿宋"/>
          <w:sz w:val="32"/>
          <w:szCs w:val="32"/>
          <w:highlight w:val="none"/>
          <w:lang w:eastAsia="zh-CN"/>
        </w:rPr>
        <w:t>；财政对其他社会保险基金的补助</w:t>
      </w:r>
      <w:r>
        <w:rPr>
          <w:rFonts w:hint="eastAsia" w:ascii="仿宋" w:hAnsi="仿宋" w:eastAsia="仿宋"/>
          <w:sz w:val="32"/>
          <w:szCs w:val="32"/>
          <w:highlight w:val="none"/>
        </w:rPr>
        <w:t>（款）</w:t>
      </w:r>
      <w:r>
        <w:rPr>
          <w:rFonts w:hint="eastAsia" w:ascii="仿宋" w:hAnsi="仿宋" w:eastAsia="仿宋"/>
          <w:sz w:val="32"/>
          <w:szCs w:val="32"/>
          <w:highlight w:val="none"/>
          <w:lang w:eastAsia="zh-CN"/>
        </w:rPr>
        <w:t>财政对工伤保险基金的补助</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lang w:val="en-US" w:eastAsia="zh-CN"/>
        </w:rPr>
        <w:t>0.22</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0.15</w:t>
      </w:r>
      <w:r>
        <w:rPr>
          <w:rFonts w:hint="eastAsia" w:ascii="仿宋" w:hAnsi="仿宋" w:eastAsia="仿宋"/>
          <w:sz w:val="32"/>
          <w:szCs w:val="32"/>
          <w:highlight w:val="none"/>
        </w:rPr>
        <w:t>万元，主要是</w:t>
      </w:r>
      <w:r>
        <w:rPr>
          <w:rFonts w:hint="eastAsia" w:ascii="仿宋" w:hAnsi="仿宋" w:eastAsia="仿宋"/>
          <w:sz w:val="32"/>
          <w:szCs w:val="32"/>
          <w:highlight w:val="none"/>
          <w:u w:val="single"/>
          <w:lang w:val="en-US" w:eastAsia="zh-CN"/>
        </w:rPr>
        <w:t>工会、妇联、团委三家单位合并</w:t>
      </w:r>
      <w:r>
        <w:rPr>
          <w:rFonts w:hint="eastAsia" w:ascii="仿宋" w:hAnsi="仿宋" w:eastAsia="仿宋"/>
          <w:sz w:val="32"/>
          <w:szCs w:val="32"/>
          <w:highlight w:val="none"/>
          <w:lang w:eastAsia="zh-CN"/>
        </w:rPr>
        <w:t>。</w:t>
      </w:r>
    </w:p>
    <w:p w14:paraId="35B1770B">
      <w:pPr>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卫生健康</w:t>
      </w:r>
      <w:r>
        <w:rPr>
          <w:rFonts w:hint="eastAsia" w:ascii="仿宋" w:hAnsi="仿宋" w:eastAsia="仿宋"/>
          <w:color w:val="auto"/>
          <w:sz w:val="32"/>
          <w:szCs w:val="32"/>
          <w:highlight w:val="none"/>
        </w:rPr>
        <w:t>支出（类）</w:t>
      </w:r>
      <w:r>
        <w:rPr>
          <w:rFonts w:hint="eastAsia" w:ascii="仿宋" w:hAnsi="仿宋" w:eastAsia="仿宋"/>
          <w:color w:val="auto"/>
          <w:sz w:val="32"/>
          <w:szCs w:val="32"/>
          <w:highlight w:val="none"/>
          <w:lang w:eastAsia="zh-CN"/>
        </w:rPr>
        <w:t>：行政事业单位医疗</w:t>
      </w:r>
      <w:r>
        <w:rPr>
          <w:rFonts w:hint="eastAsia" w:ascii="仿宋" w:hAnsi="仿宋" w:eastAsia="仿宋"/>
          <w:color w:val="auto"/>
          <w:sz w:val="32"/>
          <w:szCs w:val="32"/>
          <w:highlight w:val="none"/>
        </w:rPr>
        <w:t>（款）</w:t>
      </w:r>
      <w:r>
        <w:rPr>
          <w:rFonts w:hint="eastAsia" w:ascii="仿宋" w:hAnsi="仿宋" w:eastAsia="仿宋"/>
          <w:color w:val="auto"/>
          <w:sz w:val="32"/>
          <w:szCs w:val="32"/>
          <w:highlight w:val="none"/>
          <w:lang w:val="en-US" w:eastAsia="zh-CN"/>
        </w:rPr>
        <w:t>其他行政事业单位医疗支出（项）预算数为</w:t>
      </w:r>
      <w:r>
        <w:rPr>
          <w:rFonts w:hint="eastAsia" w:ascii="仿宋" w:hAnsi="仿宋" w:eastAsia="仿宋"/>
          <w:color w:val="auto"/>
          <w:sz w:val="32"/>
          <w:szCs w:val="32"/>
          <w:highlight w:val="none"/>
          <w:u w:val="single"/>
          <w:lang w:val="en-US" w:eastAsia="zh-CN"/>
        </w:rPr>
        <w:t>1.8</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u w:val="single"/>
          <w:lang w:val="en-US" w:eastAsia="zh-CN"/>
        </w:rPr>
        <w:t>1.8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主要是</w:t>
      </w:r>
      <w:r>
        <w:rPr>
          <w:rFonts w:hint="eastAsia" w:ascii="仿宋" w:hAnsi="仿宋" w:eastAsia="仿宋"/>
          <w:color w:val="auto"/>
          <w:sz w:val="32"/>
          <w:szCs w:val="32"/>
          <w:highlight w:val="none"/>
          <w:u w:val="single"/>
          <w:lang w:val="en-US" w:eastAsia="zh-CN"/>
        </w:rPr>
        <w:t>工会、妇联、团委三家单位合并</w:t>
      </w:r>
      <w:r>
        <w:rPr>
          <w:rFonts w:hint="eastAsia" w:ascii="仿宋" w:hAnsi="仿宋" w:eastAsia="仿宋"/>
          <w:color w:val="auto"/>
          <w:sz w:val="32"/>
          <w:szCs w:val="32"/>
          <w:highlight w:val="none"/>
          <w:lang w:eastAsia="zh-CN"/>
        </w:rPr>
        <w:t>。行政事业单位医疗</w:t>
      </w:r>
      <w:r>
        <w:rPr>
          <w:rFonts w:hint="eastAsia" w:ascii="仿宋" w:hAnsi="仿宋" w:eastAsia="仿宋"/>
          <w:color w:val="auto"/>
          <w:sz w:val="32"/>
          <w:szCs w:val="32"/>
          <w:highlight w:val="none"/>
        </w:rPr>
        <w:t>（款）</w:t>
      </w:r>
      <w:r>
        <w:rPr>
          <w:rFonts w:hint="eastAsia" w:ascii="仿宋" w:hAnsi="仿宋" w:eastAsia="仿宋"/>
          <w:color w:val="auto"/>
          <w:sz w:val="32"/>
          <w:szCs w:val="32"/>
          <w:highlight w:val="none"/>
          <w:lang w:val="en-US" w:eastAsia="zh-CN"/>
        </w:rPr>
        <w:t>行政单位医疗（项）</w:t>
      </w:r>
      <w:r>
        <w:rPr>
          <w:rFonts w:hint="eastAsia" w:ascii="仿宋" w:hAnsi="仿宋" w:eastAsia="仿宋"/>
          <w:color w:val="auto"/>
          <w:sz w:val="32"/>
          <w:szCs w:val="32"/>
          <w:highlight w:val="none"/>
        </w:rPr>
        <w:t>预算数为</w:t>
      </w:r>
      <w:r>
        <w:rPr>
          <w:rFonts w:hint="eastAsia" w:ascii="仿宋" w:hAnsi="仿宋" w:eastAsia="仿宋"/>
          <w:color w:val="auto"/>
          <w:sz w:val="32"/>
          <w:szCs w:val="32"/>
          <w:highlight w:val="none"/>
          <w:u w:val="single"/>
          <w:lang w:val="en-US" w:eastAsia="zh-CN"/>
        </w:rPr>
        <w:t>17.01</w:t>
      </w:r>
      <w:r>
        <w:rPr>
          <w:rFonts w:hint="eastAsia" w:ascii="仿宋" w:hAnsi="仿宋" w:eastAsia="仿宋"/>
          <w:color w:val="auto"/>
          <w:sz w:val="32"/>
          <w:szCs w:val="32"/>
          <w:highlight w:val="none"/>
          <w:u w:val="none"/>
        </w:rPr>
        <w:t>万</w:t>
      </w:r>
      <w:r>
        <w:rPr>
          <w:rFonts w:hint="eastAsia" w:ascii="仿宋" w:hAnsi="仿宋" w:eastAsia="仿宋"/>
          <w:color w:val="auto"/>
          <w:sz w:val="32"/>
          <w:szCs w:val="32"/>
          <w:highlight w:val="none"/>
        </w:rPr>
        <w:t>元，比202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u w:val="single"/>
          <w:lang w:val="en-US" w:eastAsia="zh-CN"/>
        </w:rPr>
        <w:t>10.58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主要是</w:t>
      </w:r>
      <w:r>
        <w:rPr>
          <w:rFonts w:hint="eastAsia" w:ascii="仿宋" w:hAnsi="仿宋" w:eastAsia="仿宋"/>
          <w:color w:val="auto"/>
          <w:sz w:val="32"/>
          <w:szCs w:val="32"/>
          <w:highlight w:val="none"/>
          <w:u w:val="single"/>
          <w:lang w:val="en-US" w:eastAsia="zh-CN"/>
        </w:rPr>
        <w:t>工会、妇联、团委三家单位合并</w:t>
      </w:r>
      <w:r>
        <w:rPr>
          <w:rFonts w:hint="eastAsia" w:ascii="仿宋" w:hAnsi="仿宋" w:eastAsia="仿宋"/>
          <w:color w:val="auto"/>
          <w:sz w:val="32"/>
          <w:szCs w:val="32"/>
          <w:highlight w:val="none"/>
          <w:lang w:eastAsia="zh-CN"/>
        </w:rPr>
        <w:t>。行政事业单位医疗</w:t>
      </w:r>
      <w:r>
        <w:rPr>
          <w:rFonts w:hint="eastAsia" w:ascii="仿宋" w:hAnsi="仿宋" w:eastAsia="仿宋"/>
          <w:color w:val="auto"/>
          <w:sz w:val="32"/>
          <w:szCs w:val="32"/>
          <w:highlight w:val="none"/>
        </w:rPr>
        <w:t>（款）</w:t>
      </w:r>
      <w:r>
        <w:rPr>
          <w:rFonts w:hint="eastAsia" w:ascii="仿宋" w:hAnsi="仿宋" w:eastAsia="仿宋"/>
          <w:color w:val="auto"/>
          <w:sz w:val="32"/>
          <w:szCs w:val="32"/>
          <w:highlight w:val="none"/>
          <w:lang w:eastAsia="zh-CN"/>
        </w:rPr>
        <w:t>公务员医疗补助</w:t>
      </w:r>
      <w:r>
        <w:rPr>
          <w:rFonts w:hint="eastAsia" w:ascii="仿宋" w:hAnsi="仿宋" w:eastAsia="仿宋"/>
          <w:color w:val="auto"/>
          <w:sz w:val="32"/>
          <w:szCs w:val="32"/>
          <w:highlight w:val="none"/>
        </w:rPr>
        <w:t>（项）预算数为</w:t>
      </w:r>
      <w:r>
        <w:rPr>
          <w:rFonts w:hint="eastAsia" w:ascii="仿宋" w:hAnsi="仿宋" w:eastAsia="仿宋"/>
          <w:color w:val="auto"/>
          <w:sz w:val="32"/>
          <w:szCs w:val="32"/>
          <w:highlight w:val="none"/>
          <w:u w:val="single"/>
          <w:lang w:val="en-US" w:eastAsia="zh-CN"/>
        </w:rPr>
        <w:t>4.42</w:t>
      </w:r>
      <w:r>
        <w:rPr>
          <w:rFonts w:hint="eastAsia" w:ascii="仿宋" w:hAnsi="仿宋" w:eastAsia="仿宋"/>
          <w:color w:val="auto"/>
          <w:sz w:val="32"/>
          <w:szCs w:val="32"/>
          <w:highlight w:val="none"/>
        </w:rPr>
        <w:t>万元，比202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u w:val="single"/>
          <w:lang w:val="en-US" w:eastAsia="zh-CN"/>
        </w:rPr>
        <w:t>2.94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主要是</w:t>
      </w:r>
      <w:r>
        <w:rPr>
          <w:rFonts w:hint="eastAsia" w:ascii="仿宋" w:hAnsi="仿宋" w:eastAsia="仿宋"/>
          <w:color w:val="auto"/>
          <w:sz w:val="32"/>
          <w:szCs w:val="32"/>
          <w:highlight w:val="none"/>
          <w:u w:val="single"/>
          <w:lang w:val="en-US" w:eastAsia="zh-CN"/>
        </w:rPr>
        <w:t>工会、妇联、团委三家单位合并</w:t>
      </w:r>
      <w:r>
        <w:rPr>
          <w:rFonts w:hint="eastAsia" w:ascii="仿宋" w:hAnsi="仿宋" w:eastAsia="仿宋"/>
          <w:color w:val="auto"/>
          <w:sz w:val="32"/>
          <w:szCs w:val="32"/>
          <w:highlight w:val="none"/>
          <w:lang w:eastAsia="zh-CN"/>
        </w:rPr>
        <w:t>；</w:t>
      </w:r>
    </w:p>
    <w:p w14:paraId="361508ED">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lang w:eastAsia="zh-CN"/>
        </w:rPr>
        <w:t>住房保障</w:t>
      </w:r>
      <w:r>
        <w:rPr>
          <w:rFonts w:hint="eastAsia" w:ascii="仿宋" w:hAnsi="仿宋" w:eastAsia="仿宋"/>
          <w:sz w:val="32"/>
          <w:szCs w:val="32"/>
          <w:highlight w:val="none"/>
        </w:rPr>
        <w:t>支出（类）</w:t>
      </w:r>
      <w:r>
        <w:rPr>
          <w:rFonts w:hint="eastAsia" w:ascii="仿宋" w:hAnsi="仿宋" w:eastAsia="仿宋"/>
          <w:sz w:val="32"/>
          <w:szCs w:val="32"/>
          <w:highlight w:val="none"/>
          <w:lang w:eastAsia="zh-CN"/>
        </w:rPr>
        <w:t>：住房改革支出</w:t>
      </w:r>
      <w:r>
        <w:rPr>
          <w:rFonts w:hint="eastAsia" w:ascii="仿宋" w:hAnsi="仿宋" w:eastAsia="仿宋"/>
          <w:sz w:val="32"/>
          <w:szCs w:val="32"/>
          <w:highlight w:val="none"/>
        </w:rPr>
        <w:t>（款）</w:t>
      </w:r>
      <w:r>
        <w:rPr>
          <w:rFonts w:hint="eastAsia" w:ascii="仿宋" w:hAnsi="仿宋" w:eastAsia="仿宋"/>
          <w:sz w:val="32"/>
          <w:szCs w:val="32"/>
          <w:highlight w:val="none"/>
          <w:lang w:eastAsia="zh-CN"/>
        </w:rPr>
        <w:t>住房公积金支出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lang w:val="en-US" w:eastAsia="zh-CN"/>
        </w:rPr>
        <w:t>26.89</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18.01</w:t>
      </w:r>
      <w:r>
        <w:rPr>
          <w:rFonts w:hint="eastAsia" w:ascii="仿宋" w:hAnsi="仿宋" w:eastAsia="仿宋"/>
          <w:sz w:val="32"/>
          <w:szCs w:val="32"/>
          <w:highlight w:val="none"/>
        </w:rPr>
        <w:t>万元，主要是</w:t>
      </w:r>
      <w:r>
        <w:rPr>
          <w:rFonts w:hint="eastAsia" w:ascii="仿宋" w:hAnsi="仿宋" w:eastAsia="仿宋"/>
          <w:sz w:val="32"/>
          <w:szCs w:val="32"/>
          <w:highlight w:val="none"/>
          <w:u w:val="single"/>
          <w:lang w:val="en-US" w:eastAsia="zh-CN"/>
        </w:rPr>
        <w:t>工会、妇联、团委三家单位合并</w:t>
      </w:r>
      <w:r>
        <w:rPr>
          <w:rFonts w:hint="eastAsia" w:ascii="仿宋" w:hAnsi="仿宋" w:eastAsia="仿宋"/>
          <w:sz w:val="32"/>
          <w:szCs w:val="32"/>
          <w:highlight w:val="none"/>
          <w:lang w:eastAsia="zh-CN"/>
        </w:rPr>
        <w:t>。</w:t>
      </w:r>
    </w:p>
    <w:p w14:paraId="27028674">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38A836DA">
      <w:pPr>
        <w:ind w:firstLine="640" w:firstLineChars="200"/>
        <w:rPr>
          <w:rFonts w:ascii="仿宋" w:hAnsi="仿宋" w:eastAsia="仿宋"/>
          <w:sz w:val="32"/>
          <w:szCs w:val="32"/>
          <w:highlight w:val="green"/>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年一般公共预算基本支出</w:t>
      </w:r>
      <w:r>
        <w:rPr>
          <w:rFonts w:hint="eastAsia" w:ascii="仿宋" w:hAnsi="仿宋" w:eastAsia="仿宋"/>
          <w:sz w:val="32"/>
          <w:szCs w:val="32"/>
          <w:highlight w:val="none"/>
          <w:u w:val="single"/>
          <w:lang w:val="en-US" w:eastAsia="zh-CN"/>
        </w:rPr>
        <w:t>352.95</w:t>
      </w:r>
      <w:r>
        <w:rPr>
          <w:rFonts w:hint="eastAsia" w:ascii="仿宋" w:hAnsi="仿宋" w:eastAsia="仿宋"/>
          <w:sz w:val="32"/>
          <w:szCs w:val="32"/>
          <w:highlight w:val="none"/>
        </w:rPr>
        <w:t>万元，其中：</w:t>
      </w:r>
    </w:p>
    <w:p w14:paraId="1A2531E2">
      <w:pPr>
        <w:ind w:firstLine="640" w:firstLineChars="200"/>
        <w:rPr>
          <w:rFonts w:ascii="仿宋" w:hAnsi="仿宋" w:eastAsia="仿宋"/>
          <w:sz w:val="32"/>
          <w:szCs w:val="32"/>
          <w:highlight w:val="none"/>
        </w:rPr>
      </w:pPr>
      <w:r>
        <w:rPr>
          <w:rFonts w:hint="eastAsia" w:ascii="仿宋" w:hAnsi="仿宋" w:eastAsia="仿宋"/>
          <w:sz w:val="32"/>
          <w:szCs w:val="32"/>
          <w:highlight w:val="none"/>
        </w:rPr>
        <w:t>人员经费</w:t>
      </w:r>
      <w:r>
        <w:rPr>
          <w:rFonts w:hint="eastAsia" w:ascii="仿宋" w:hAnsi="仿宋" w:eastAsia="仿宋"/>
          <w:sz w:val="32"/>
          <w:szCs w:val="32"/>
          <w:highlight w:val="none"/>
          <w:u w:val="single"/>
          <w:lang w:val="en-US" w:eastAsia="zh-CN"/>
        </w:rPr>
        <w:t>332.09</w:t>
      </w:r>
      <w:r>
        <w:rPr>
          <w:rFonts w:hint="eastAsia" w:ascii="仿宋" w:hAnsi="仿宋" w:eastAsia="仿宋"/>
          <w:sz w:val="32"/>
          <w:szCs w:val="32"/>
          <w:highlight w:val="none"/>
        </w:rPr>
        <w:t>万元</w:t>
      </w:r>
      <w:r>
        <w:rPr>
          <w:rFonts w:hint="eastAsia" w:ascii="仿宋" w:hAnsi="仿宋" w:eastAsia="仿宋"/>
          <w:sz w:val="32"/>
          <w:szCs w:val="32"/>
          <w:highlight w:val="none"/>
        </w:rPr>
        <w:t>，主要包括</w:t>
      </w:r>
      <w:r>
        <w:rPr>
          <w:rFonts w:hint="eastAsia" w:ascii="仿宋" w:hAnsi="仿宋" w:eastAsia="仿宋"/>
          <w:sz w:val="32"/>
          <w:szCs w:val="32"/>
          <w:highlight w:val="none"/>
          <w:lang w:eastAsia="zh-CN"/>
        </w:rPr>
        <w:t>：</w:t>
      </w:r>
      <w:r>
        <w:rPr>
          <w:rFonts w:ascii="仿宋" w:hAnsi="仿宋" w:eastAsia="仿宋"/>
          <w:sz w:val="32"/>
          <w:szCs w:val="32"/>
          <w:highlight w:val="none"/>
        </w:rPr>
        <w:t>工资性支出</w:t>
      </w:r>
      <w:r>
        <w:rPr>
          <w:rFonts w:hint="eastAsia" w:ascii="仿宋" w:hAnsi="仿宋" w:eastAsia="仿宋"/>
          <w:sz w:val="32"/>
          <w:szCs w:val="32"/>
          <w:highlight w:val="none"/>
        </w:rPr>
        <w:t>（基本工资</w:t>
      </w:r>
      <w:r>
        <w:rPr>
          <w:rFonts w:hint="eastAsia" w:ascii="仿宋" w:hAnsi="仿宋" w:eastAsia="仿宋"/>
          <w:sz w:val="32"/>
          <w:szCs w:val="32"/>
          <w:highlight w:val="none"/>
          <w:u w:val="single"/>
          <w:lang w:val="en-US" w:eastAsia="zh-CN"/>
        </w:rPr>
        <w:t>47.24</w:t>
      </w:r>
      <w:r>
        <w:rPr>
          <w:rFonts w:hint="eastAsia" w:ascii="仿宋" w:hAnsi="仿宋" w:eastAsia="仿宋"/>
          <w:sz w:val="32"/>
          <w:szCs w:val="32"/>
          <w:highlight w:val="none"/>
        </w:rPr>
        <w:t>万元、津贴补贴</w:t>
      </w:r>
      <w:r>
        <w:rPr>
          <w:rFonts w:hint="eastAsia" w:ascii="仿宋" w:hAnsi="仿宋" w:eastAsia="仿宋"/>
          <w:sz w:val="32"/>
          <w:szCs w:val="32"/>
          <w:highlight w:val="none"/>
          <w:u w:val="single"/>
          <w:lang w:val="en-US" w:eastAsia="zh-CN"/>
        </w:rPr>
        <w:t>163.64</w:t>
      </w:r>
      <w:r>
        <w:rPr>
          <w:rFonts w:hint="eastAsia" w:ascii="仿宋" w:hAnsi="仿宋" w:eastAsia="仿宋"/>
          <w:sz w:val="32"/>
          <w:szCs w:val="32"/>
          <w:highlight w:val="none"/>
        </w:rPr>
        <w:t>万元、奖金</w:t>
      </w:r>
      <w:r>
        <w:rPr>
          <w:rFonts w:hint="eastAsia" w:ascii="仿宋" w:hAnsi="仿宋" w:eastAsia="仿宋"/>
          <w:sz w:val="32"/>
          <w:szCs w:val="32"/>
          <w:highlight w:val="none"/>
          <w:u w:val="single"/>
          <w:lang w:val="en-US" w:eastAsia="zh-CN"/>
        </w:rPr>
        <w:t>16.99</w:t>
      </w:r>
      <w:r>
        <w:rPr>
          <w:rFonts w:hint="eastAsia" w:ascii="仿宋" w:hAnsi="仿宋" w:eastAsia="仿宋"/>
          <w:sz w:val="32"/>
          <w:szCs w:val="32"/>
          <w:highlight w:val="none"/>
        </w:rPr>
        <w:t>万元</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highlight w:val="none"/>
          <w:lang w:eastAsia="zh-CN"/>
        </w:rPr>
        <w:t>伙食补助</w:t>
      </w:r>
      <w:r>
        <w:rPr>
          <w:rFonts w:hint="eastAsia" w:ascii="仿宋" w:hAnsi="仿宋" w:eastAsia="仿宋"/>
          <w:sz w:val="32"/>
          <w:szCs w:val="32"/>
          <w:highlight w:val="none"/>
          <w:u w:val="single"/>
          <w:lang w:val="en-US" w:eastAsia="zh-CN"/>
        </w:rPr>
        <w:t>3.6</w:t>
      </w:r>
      <w:r>
        <w:rPr>
          <w:rFonts w:hint="eastAsia" w:ascii="仿宋" w:hAnsi="仿宋" w:eastAsia="仿宋"/>
          <w:sz w:val="32"/>
          <w:szCs w:val="32"/>
          <w:highlight w:val="none"/>
          <w:lang w:val="en-US" w:eastAsia="zh-CN"/>
        </w:rPr>
        <w:t>万元、</w:t>
      </w:r>
      <w:r>
        <w:rPr>
          <w:rFonts w:ascii="仿宋" w:hAnsi="仿宋" w:eastAsia="仿宋"/>
          <w:sz w:val="32"/>
          <w:szCs w:val="32"/>
          <w:highlight w:val="none"/>
        </w:rPr>
        <w:t>机关事业单位养老保险缴费</w:t>
      </w:r>
      <w:r>
        <w:rPr>
          <w:rFonts w:hint="eastAsia" w:ascii="仿宋" w:hAnsi="仿宋" w:eastAsia="仿宋"/>
          <w:sz w:val="32"/>
          <w:szCs w:val="32"/>
          <w:highlight w:val="none"/>
          <w:u w:val="single"/>
          <w:lang w:val="en-US" w:eastAsia="zh-CN"/>
        </w:rPr>
        <w:t>35.36</w:t>
      </w:r>
      <w:r>
        <w:rPr>
          <w:rFonts w:hint="eastAsia" w:ascii="仿宋" w:hAnsi="仿宋" w:eastAsia="仿宋"/>
          <w:sz w:val="32"/>
          <w:szCs w:val="32"/>
          <w:highlight w:val="none"/>
        </w:rPr>
        <w:t>万元、</w:t>
      </w:r>
      <w:r>
        <w:rPr>
          <w:rFonts w:ascii="仿宋" w:hAnsi="仿宋" w:eastAsia="仿宋"/>
          <w:sz w:val="32"/>
          <w:szCs w:val="32"/>
          <w:highlight w:val="none"/>
        </w:rPr>
        <w:t>城镇职工基本医疗保险缴费</w:t>
      </w:r>
      <w:r>
        <w:rPr>
          <w:rFonts w:hint="eastAsia" w:ascii="仿宋" w:hAnsi="仿宋" w:eastAsia="仿宋"/>
          <w:sz w:val="32"/>
          <w:szCs w:val="32"/>
          <w:highlight w:val="none"/>
          <w:u w:val="single"/>
          <w:lang w:val="en-US" w:eastAsia="zh-CN"/>
        </w:rPr>
        <w:t>17.01</w:t>
      </w:r>
      <w:r>
        <w:rPr>
          <w:rFonts w:hint="eastAsia" w:ascii="仿宋" w:hAnsi="仿宋" w:eastAsia="仿宋"/>
          <w:sz w:val="32"/>
          <w:szCs w:val="32"/>
          <w:highlight w:val="none"/>
        </w:rPr>
        <w:t>万元、</w:t>
      </w:r>
      <w:r>
        <w:rPr>
          <w:rFonts w:ascii="仿宋" w:hAnsi="仿宋" w:eastAsia="仿宋"/>
          <w:sz w:val="32"/>
          <w:szCs w:val="32"/>
          <w:highlight w:val="none"/>
        </w:rPr>
        <w:t>公务员医疗补助</w:t>
      </w:r>
      <w:r>
        <w:rPr>
          <w:rFonts w:hint="eastAsia" w:ascii="仿宋" w:hAnsi="仿宋" w:eastAsia="仿宋"/>
          <w:sz w:val="32"/>
          <w:szCs w:val="32"/>
          <w:highlight w:val="none"/>
          <w:u w:val="single"/>
          <w:lang w:val="en-US" w:eastAsia="zh-CN"/>
        </w:rPr>
        <w:t>4.42</w:t>
      </w:r>
      <w:r>
        <w:rPr>
          <w:rFonts w:hint="eastAsia" w:ascii="仿宋" w:hAnsi="仿宋" w:eastAsia="仿宋"/>
          <w:sz w:val="32"/>
          <w:szCs w:val="32"/>
          <w:highlight w:val="none"/>
        </w:rPr>
        <w:t>万元、</w:t>
      </w:r>
      <w:r>
        <w:rPr>
          <w:rFonts w:ascii="仿宋" w:hAnsi="仿宋" w:eastAsia="仿宋"/>
          <w:sz w:val="32"/>
          <w:szCs w:val="32"/>
          <w:highlight w:val="none"/>
        </w:rPr>
        <w:t>其他社会保险缴费</w:t>
      </w:r>
      <w:r>
        <w:rPr>
          <w:rFonts w:hint="eastAsia" w:ascii="仿宋" w:hAnsi="仿宋" w:eastAsia="仿宋"/>
          <w:sz w:val="32"/>
          <w:szCs w:val="32"/>
          <w:highlight w:val="none"/>
        </w:rPr>
        <w:t>（</w:t>
      </w:r>
      <w:r>
        <w:rPr>
          <w:rFonts w:ascii="仿宋" w:hAnsi="仿宋" w:eastAsia="仿宋"/>
          <w:sz w:val="32"/>
          <w:szCs w:val="32"/>
          <w:highlight w:val="none"/>
        </w:rPr>
        <w:t>工伤保险</w:t>
      </w:r>
      <w:r>
        <w:rPr>
          <w:rFonts w:hint="eastAsia" w:ascii="仿宋" w:hAnsi="仿宋" w:eastAsia="仿宋"/>
          <w:sz w:val="32"/>
          <w:szCs w:val="32"/>
          <w:highlight w:val="none"/>
          <w:u w:val="single"/>
          <w:lang w:val="en-US" w:eastAsia="zh-CN"/>
        </w:rPr>
        <w:t>0.22</w:t>
      </w:r>
      <w:r>
        <w:rPr>
          <w:rFonts w:hint="eastAsia" w:ascii="仿宋" w:hAnsi="仿宋" w:eastAsia="仿宋"/>
          <w:sz w:val="32"/>
          <w:szCs w:val="32"/>
          <w:highlight w:val="none"/>
        </w:rPr>
        <w:t>万元</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住房公积金</w:t>
      </w:r>
      <w:r>
        <w:rPr>
          <w:rFonts w:hint="eastAsia" w:ascii="仿宋" w:hAnsi="仿宋" w:eastAsia="仿宋"/>
          <w:sz w:val="32"/>
          <w:szCs w:val="32"/>
          <w:highlight w:val="none"/>
          <w:u w:val="single"/>
          <w:lang w:val="en-US" w:eastAsia="zh-CN"/>
        </w:rPr>
        <w:t>26.89</w:t>
      </w:r>
      <w:r>
        <w:rPr>
          <w:rFonts w:hint="eastAsia" w:ascii="仿宋" w:hAnsi="仿宋" w:eastAsia="仿宋"/>
          <w:sz w:val="32"/>
          <w:szCs w:val="32"/>
          <w:highlight w:val="none"/>
        </w:rPr>
        <w:t>万元、</w:t>
      </w:r>
      <w:r>
        <w:rPr>
          <w:rFonts w:ascii="仿宋" w:hAnsi="仿宋" w:eastAsia="仿宋"/>
          <w:sz w:val="32"/>
          <w:szCs w:val="32"/>
          <w:highlight w:val="none"/>
        </w:rPr>
        <w:t>医疗费</w:t>
      </w:r>
      <w:r>
        <w:rPr>
          <w:rFonts w:hint="eastAsia" w:ascii="仿宋" w:hAnsi="仿宋" w:eastAsia="仿宋"/>
          <w:sz w:val="32"/>
          <w:szCs w:val="32"/>
          <w:highlight w:val="none"/>
          <w:u w:val="single"/>
          <w:lang w:val="en-US" w:eastAsia="zh-CN"/>
        </w:rPr>
        <w:t>1.8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ascii="仿宋" w:hAnsi="仿宋" w:eastAsia="仿宋"/>
          <w:sz w:val="32"/>
          <w:szCs w:val="32"/>
          <w:highlight w:val="none"/>
        </w:rPr>
        <w:t>其他工资福利支出</w:t>
      </w:r>
      <w:r>
        <w:rPr>
          <w:rFonts w:hint="eastAsia" w:ascii="仿宋" w:hAnsi="仿宋" w:eastAsia="仿宋"/>
          <w:sz w:val="32"/>
          <w:szCs w:val="32"/>
          <w:highlight w:val="none"/>
          <w:u w:val="single"/>
          <w:lang w:val="en-US" w:eastAsia="zh-CN"/>
        </w:rPr>
        <w:t>12.08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ascii="仿宋" w:hAnsi="仿宋" w:eastAsia="仿宋"/>
          <w:sz w:val="32"/>
          <w:szCs w:val="32"/>
        </w:rPr>
        <w:t>生活补助</w:t>
      </w:r>
      <w:r>
        <w:rPr>
          <w:rFonts w:hint="eastAsia" w:ascii="仿宋" w:hAnsi="仿宋" w:eastAsia="仿宋"/>
          <w:sz w:val="32"/>
          <w:szCs w:val="32"/>
          <w:u w:val="single"/>
          <w:lang w:val="en-US" w:eastAsia="zh-CN"/>
        </w:rPr>
        <w:t>2.84</w:t>
      </w:r>
      <w:r>
        <w:rPr>
          <w:rFonts w:hint="eastAsia" w:ascii="仿宋" w:hAnsi="仿宋" w:eastAsia="仿宋"/>
          <w:sz w:val="32"/>
          <w:szCs w:val="32"/>
          <w:lang w:val="en-US" w:eastAsia="zh-CN"/>
        </w:rPr>
        <w:t>万元</w:t>
      </w:r>
      <w:r>
        <w:rPr>
          <w:rFonts w:hint="eastAsia" w:ascii="仿宋" w:hAnsi="仿宋" w:eastAsia="仿宋"/>
          <w:sz w:val="32"/>
          <w:szCs w:val="32"/>
          <w:highlight w:val="none"/>
        </w:rPr>
        <w:t>。</w:t>
      </w:r>
    </w:p>
    <w:p w14:paraId="430DE3BC">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公用经费</w:t>
      </w:r>
      <w:r>
        <w:rPr>
          <w:rFonts w:hint="eastAsia" w:ascii="仿宋" w:hAnsi="仿宋" w:eastAsia="仿宋"/>
          <w:sz w:val="32"/>
          <w:szCs w:val="32"/>
          <w:highlight w:val="none"/>
          <w:u w:val="single"/>
          <w:lang w:val="en-US" w:eastAsia="zh-CN"/>
        </w:rPr>
        <w:t>20.86</w:t>
      </w:r>
      <w:r>
        <w:rPr>
          <w:rFonts w:hint="eastAsia" w:ascii="仿宋" w:hAnsi="仿宋" w:eastAsia="仿宋"/>
          <w:sz w:val="32"/>
          <w:szCs w:val="32"/>
          <w:highlight w:val="none"/>
        </w:rPr>
        <w:t>万元，主要包括</w:t>
      </w:r>
      <w:r>
        <w:rPr>
          <w:rFonts w:hint="eastAsia" w:ascii="仿宋" w:hAnsi="仿宋" w:eastAsia="仿宋"/>
          <w:sz w:val="32"/>
          <w:szCs w:val="32"/>
          <w:highlight w:val="none"/>
          <w:lang w:eastAsia="zh-CN"/>
        </w:rPr>
        <w:t>：</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u w:val="single"/>
          <w:lang w:val="en-US" w:eastAsia="zh-CN"/>
        </w:rPr>
        <w:t>7.9</w:t>
      </w:r>
      <w:r>
        <w:rPr>
          <w:rFonts w:hint="eastAsia" w:ascii="仿宋" w:hAnsi="仿宋" w:eastAsia="仿宋"/>
          <w:sz w:val="32"/>
          <w:szCs w:val="32"/>
          <w:highlight w:val="none"/>
        </w:rPr>
        <w:t>万元、</w:t>
      </w:r>
      <w:r>
        <w:rPr>
          <w:rFonts w:ascii="仿宋" w:hAnsi="仿宋" w:eastAsia="仿宋"/>
          <w:sz w:val="32"/>
          <w:szCs w:val="32"/>
          <w:highlight w:val="none"/>
        </w:rPr>
        <w:t>邮电费</w:t>
      </w:r>
      <w:r>
        <w:rPr>
          <w:rFonts w:hint="eastAsia" w:ascii="仿宋" w:hAnsi="仿宋" w:eastAsia="仿宋"/>
          <w:sz w:val="32"/>
          <w:szCs w:val="32"/>
          <w:highlight w:val="none"/>
          <w:u w:val="single"/>
        </w:rPr>
        <w:t>0.</w:t>
      </w:r>
      <w:r>
        <w:rPr>
          <w:rFonts w:hint="eastAsia" w:ascii="仿宋" w:hAnsi="仿宋" w:eastAsia="仿宋"/>
          <w:sz w:val="32"/>
          <w:szCs w:val="32"/>
          <w:highlight w:val="none"/>
          <w:u w:val="single"/>
          <w:lang w:val="en-US" w:eastAsia="zh-CN"/>
        </w:rPr>
        <w:t>6</w:t>
      </w:r>
      <w:r>
        <w:rPr>
          <w:rFonts w:hint="eastAsia" w:ascii="仿宋" w:hAnsi="仿宋" w:eastAsia="仿宋"/>
          <w:sz w:val="32"/>
          <w:szCs w:val="32"/>
          <w:highlight w:val="none"/>
          <w:u w:val="single"/>
        </w:rPr>
        <w:t>万元</w:t>
      </w:r>
      <w:r>
        <w:rPr>
          <w:rFonts w:hint="eastAsia" w:ascii="仿宋" w:hAnsi="仿宋" w:eastAsia="仿宋"/>
          <w:sz w:val="32"/>
          <w:szCs w:val="32"/>
          <w:highlight w:val="none"/>
        </w:rPr>
        <w:t>、</w:t>
      </w:r>
      <w:r>
        <w:rPr>
          <w:rFonts w:ascii="仿宋" w:hAnsi="仿宋" w:eastAsia="仿宋"/>
          <w:sz w:val="32"/>
          <w:szCs w:val="32"/>
          <w:highlight w:val="none"/>
        </w:rPr>
        <w:t>差旅费</w:t>
      </w:r>
      <w:r>
        <w:rPr>
          <w:rFonts w:hint="eastAsia" w:ascii="仿宋" w:hAnsi="仿宋" w:eastAsia="仿宋"/>
          <w:sz w:val="32"/>
          <w:szCs w:val="32"/>
          <w:highlight w:val="none"/>
          <w:u w:val="single"/>
          <w:lang w:val="en-US" w:eastAsia="zh-CN"/>
        </w:rPr>
        <w:t>4.5</w:t>
      </w:r>
      <w:r>
        <w:rPr>
          <w:rFonts w:hint="eastAsia" w:ascii="仿宋" w:hAnsi="仿宋" w:eastAsia="仿宋"/>
          <w:sz w:val="32"/>
          <w:szCs w:val="32"/>
          <w:highlight w:val="none"/>
          <w:u w:val="single"/>
        </w:rPr>
        <w:t>万元</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u w:val="single"/>
          <w:lang w:val="en-US" w:eastAsia="zh-CN"/>
        </w:rPr>
        <w:t>4.08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其他商品和服务支出</w:t>
      </w:r>
      <w:r>
        <w:rPr>
          <w:rFonts w:hint="eastAsia" w:ascii="仿宋" w:hAnsi="仿宋" w:eastAsia="仿宋"/>
          <w:sz w:val="32"/>
          <w:szCs w:val="32"/>
          <w:highlight w:val="none"/>
          <w:u w:val="single"/>
          <w:lang w:val="en-US" w:eastAsia="zh-CN"/>
        </w:rPr>
        <w:t>3.78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4AD4D88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543A2F23">
      <w:pPr>
        <w:ind w:firstLine="640" w:firstLineChars="200"/>
        <w:rPr>
          <w:rFonts w:hint="eastAsia" w:ascii="仿宋" w:hAnsi="仿宋" w:eastAsia="仿宋"/>
          <w:sz w:val="32"/>
          <w:szCs w:val="32"/>
        </w:rPr>
      </w:pPr>
      <w:r>
        <w:rPr>
          <w:rFonts w:hint="eastAsia" w:ascii="仿宋" w:hAnsi="仿宋" w:eastAsia="仿宋"/>
          <w:sz w:val="32"/>
          <w:szCs w:val="32"/>
          <w:lang w:eastAsia="zh-CN"/>
        </w:rPr>
        <w:t>无</w:t>
      </w:r>
    </w:p>
    <w:p w14:paraId="3010FBD3">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4B512E8C">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14:paraId="392988F4">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47718254">
      <w:pPr>
        <w:ind w:firstLine="640" w:firstLineChars="200"/>
        <w:rPr>
          <w:rFonts w:ascii="仿宋" w:hAnsi="仿宋" w:eastAsia="仿宋"/>
          <w:sz w:val="32"/>
          <w:szCs w:val="32"/>
        </w:rPr>
      </w:pPr>
      <w:r>
        <w:rPr>
          <w:rFonts w:hint="eastAsia" w:ascii="仿宋" w:hAnsi="仿宋" w:eastAsia="仿宋"/>
          <w:sz w:val="32"/>
          <w:szCs w:val="32"/>
          <w:lang w:eastAsia="zh-CN"/>
        </w:rPr>
        <w:t>无</w:t>
      </w:r>
      <w:r>
        <w:rPr>
          <w:rFonts w:ascii="仿宋" w:hAnsi="仿宋" w:eastAsia="仿宋"/>
          <w:sz w:val="32"/>
          <w:szCs w:val="32"/>
        </w:rPr>
        <w:t xml:space="preserve"> </w:t>
      </w:r>
    </w:p>
    <w:p w14:paraId="7E497FC4">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37A39C64">
      <w:pPr>
        <w:ind w:firstLine="480" w:firstLineChars="150"/>
        <w:rPr>
          <w:rFonts w:ascii="楷体" w:hAnsi="楷体" w:eastAsia="楷体"/>
          <w:sz w:val="32"/>
          <w:szCs w:val="32"/>
          <w:highlight w:val="none"/>
        </w:rPr>
      </w:pPr>
      <w:r>
        <w:rPr>
          <w:rFonts w:hint="eastAsia" w:ascii="楷体" w:hAnsi="楷体" w:eastAsia="楷体"/>
          <w:sz w:val="32"/>
          <w:szCs w:val="32"/>
          <w:highlight w:val="none"/>
        </w:rPr>
        <w:t>（一）机关运行经费安排使用情况说明。</w:t>
      </w:r>
    </w:p>
    <w:p w14:paraId="47D64959">
      <w:pPr>
        <w:ind w:firstLine="640" w:firstLineChars="200"/>
        <w:rPr>
          <w:rFonts w:ascii="仿宋" w:hAnsi="仿宋" w:eastAsia="仿宋"/>
          <w:sz w:val="32"/>
          <w:szCs w:val="32"/>
          <w:highlight w:val="none"/>
        </w:rPr>
      </w:pP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群团工作部</w:t>
      </w:r>
      <w:r>
        <w:rPr>
          <w:rFonts w:hint="eastAsia" w:ascii="仿宋" w:hAnsi="仿宋" w:eastAsia="仿宋"/>
          <w:sz w:val="32"/>
          <w:szCs w:val="32"/>
          <w:highlight w:val="none"/>
        </w:rPr>
        <w:t>机关运行经费财政拨款预算</w:t>
      </w:r>
      <w:r>
        <w:rPr>
          <w:rFonts w:hint="eastAsia" w:ascii="仿宋" w:hAnsi="仿宋" w:eastAsia="仿宋"/>
          <w:sz w:val="32"/>
          <w:szCs w:val="32"/>
          <w:highlight w:val="none"/>
          <w:u w:val="single"/>
          <w:lang w:val="en-US" w:eastAsia="zh-CN"/>
        </w:rPr>
        <w:t xml:space="preserve">20.86  </w:t>
      </w:r>
      <w:r>
        <w:rPr>
          <w:rFonts w:hint="eastAsia" w:ascii="仿宋" w:hAnsi="仿宋" w:eastAsia="仿宋"/>
          <w:sz w:val="32"/>
          <w:szCs w:val="32"/>
          <w:highlight w:val="none"/>
        </w:rPr>
        <w:t>万元，</w:t>
      </w:r>
      <w:r>
        <w:rPr>
          <w:rFonts w:hint="eastAsia" w:ascii="仿宋" w:hAnsi="仿宋" w:eastAsia="仿宋"/>
          <w:sz w:val="32"/>
          <w:szCs w:val="32"/>
          <w:highlight w:val="none"/>
        </w:rPr>
        <w:t>主要包括</w:t>
      </w:r>
      <w:r>
        <w:rPr>
          <w:rFonts w:hint="eastAsia" w:ascii="仿宋" w:hAnsi="仿宋" w:eastAsia="仿宋"/>
          <w:sz w:val="32"/>
          <w:szCs w:val="32"/>
          <w:highlight w:val="none"/>
          <w:lang w:eastAsia="zh-CN"/>
        </w:rPr>
        <w:t>：</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u w:val="single"/>
          <w:lang w:val="en-US" w:eastAsia="zh-CN"/>
        </w:rPr>
        <w:t>7.9</w:t>
      </w:r>
      <w:r>
        <w:rPr>
          <w:rFonts w:hint="eastAsia" w:ascii="仿宋" w:hAnsi="仿宋" w:eastAsia="仿宋"/>
          <w:sz w:val="32"/>
          <w:szCs w:val="32"/>
          <w:highlight w:val="none"/>
        </w:rPr>
        <w:t>万元、</w:t>
      </w:r>
      <w:r>
        <w:rPr>
          <w:rFonts w:ascii="仿宋" w:hAnsi="仿宋" w:eastAsia="仿宋"/>
          <w:sz w:val="32"/>
          <w:szCs w:val="32"/>
          <w:highlight w:val="none"/>
        </w:rPr>
        <w:t>邮电费</w:t>
      </w:r>
      <w:r>
        <w:rPr>
          <w:rFonts w:hint="eastAsia" w:ascii="仿宋" w:hAnsi="仿宋" w:eastAsia="仿宋"/>
          <w:sz w:val="32"/>
          <w:szCs w:val="32"/>
          <w:highlight w:val="none"/>
          <w:u w:val="single"/>
        </w:rPr>
        <w:t>0.</w:t>
      </w:r>
      <w:r>
        <w:rPr>
          <w:rFonts w:hint="eastAsia" w:ascii="仿宋" w:hAnsi="仿宋" w:eastAsia="仿宋"/>
          <w:sz w:val="32"/>
          <w:szCs w:val="32"/>
          <w:highlight w:val="none"/>
          <w:u w:val="single"/>
          <w:lang w:val="en-US" w:eastAsia="zh-CN"/>
        </w:rPr>
        <w:t>6</w:t>
      </w:r>
      <w:r>
        <w:rPr>
          <w:rFonts w:hint="eastAsia" w:ascii="仿宋" w:hAnsi="仿宋" w:eastAsia="仿宋"/>
          <w:sz w:val="32"/>
          <w:szCs w:val="32"/>
          <w:highlight w:val="none"/>
          <w:u w:val="single"/>
        </w:rPr>
        <w:t>万元</w:t>
      </w:r>
      <w:r>
        <w:rPr>
          <w:rFonts w:hint="eastAsia" w:ascii="仿宋" w:hAnsi="仿宋" w:eastAsia="仿宋"/>
          <w:sz w:val="32"/>
          <w:szCs w:val="32"/>
          <w:highlight w:val="none"/>
        </w:rPr>
        <w:t>、</w:t>
      </w:r>
      <w:r>
        <w:rPr>
          <w:rFonts w:ascii="仿宋" w:hAnsi="仿宋" w:eastAsia="仿宋"/>
          <w:sz w:val="32"/>
          <w:szCs w:val="32"/>
          <w:highlight w:val="none"/>
        </w:rPr>
        <w:t>差旅费</w:t>
      </w:r>
      <w:r>
        <w:rPr>
          <w:rFonts w:hint="eastAsia" w:ascii="仿宋" w:hAnsi="仿宋" w:eastAsia="仿宋"/>
          <w:sz w:val="32"/>
          <w:szCs w:val="32"/>
          <w:highlight w:val="none"/>
          <w:u w:val="single"/>
          <w:lang w:val="en-US" w:eastAsia="zh-CN"/>
        </w:rPr>
        <w:t>4.5</w:t>
      </w:r>
      <w:r>
        <w:rPr>
          <w:rFonts w:hint="eastAsia" w:ascii="仿宋" w:hAnsi="仿宋" w:eastAsia="仿宋"/>
          <w:sz w:val="32"/>
          <w:szCs w:val="32"/>
          <w:highlight w:val="none"/>
          <w:u w:val="single"/>
        </w:rPr>
        <w:t>万元</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u w:val="single"/>
          <w:lang w:val="en-US" w:eastAsia="zh-CN"/>
        </w:rPr>
        <w:t>4.08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其他商品和服务支出</w:t>
      </w:r>
      <w:r>
        <w:rPr>
          <w:rFonts w:hint="eastAsia" w:ascii="仿宋" w:hAnsi="仿宋" w:eastAsia="仿宋"/>
          <w:sz w:val="32"/>
          <w:szCs w:val="32"/>
          <w:highlight w:val="none"/>
          <w:u w:val="single"/>
          <w:lang w:val="en-US" w:eastAsia="zh-CN"/>
        </w:rPr>
        <w:t>3.78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比</w:t>
      </w:r>
      <w:r>
        <w:rPr>
          <w:rFonts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15.38</w:t>
      </w:r>
      <w:r>
        <w:rPr>
          <w:rFonts w:hint="eastAsia" w:ascii="仿宋" w:hAnsi="仿宋" w:eastAsia="仿宋"/>
          <w:sz w:val="32"/>
          <w:szCs w:val="32"/>
          <w:highlight w:val="none"/>
        </w:rPr>
        <w:t>万元。主要原因是</w:t>
      </w:r>
      <w:r>
        <w:rPr>
          <w:rFonts w:hint="eastAsia" w:ascii="仿宋" w:hAnsi="仿宋" w:eastAsia="仿宋"/>
          <w:sz w:val="32"/>
          <w:szCs w:val="32"/>
          <w:highlight w:val="none"/>
          <w:u w:val="single"/>
          <w:lang w:val="en-US" w:eastAsia="zh-CN"/>
        </w:rPr>
        <w:t>工会、妇联、团委三家单位合并</w:t>
      </w:r>
      <w:r>
        <w:rPr>
          <w:rFonts w:hint="eastAsia" w:ascii="仿宋" w:hAnsi="仿宋" w:eastAsia="仿宋"/>
          <w:sz w:val="32"/>
          <w:szCs w:val="32"/>
          <w:highlight w:val="none"/>
        </w:rPr>
        <w:t>。</w:t>
      </w:r>
    </w:p>
    <w:p w14:paraId="787BF178">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1D9F279A">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14:paraId="0B606FCB">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77AFF28B">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年月底，本</w:t>
      </w:r>
      <w:r>
        <w:rPr>
          <w:rFonts w:ascii="仿宋" w:hAnsi="仿宋" w:eastAsia="仿宋"/>
          <w:sz w:val="32"/>
          <w:szCs w:val="32"/>
        </w:rPr>
        <w:t>部门</w:t>
      </w:r>
      <w:r>
        <w:rPr>
          <w:rFonts w:hint="eastAsia" w:ascii="仿宋" w:hAnsi="仿宋" w:eastAsia="仿宋"/>
          <w:sz w:val="32"/>
          <w:szCs w:val="32"/>
        </w:rPr>
        <w:t>及所属各预算单位没有车辆</w:t>
      </w:r>
    </w:p>
    <w:p w14:paraId="174BEFEA">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0B4F7B49">
      <w:pPr>
        <w:autoSpaceDE w:val="0"/>
        <w:autoSpaceDN w:val="0"/>
        <w:adjustRightInd w:val="0"/>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lang w:eastAsia="zh-CN"/>
        </w:rPr>
        <w:t>2025</w:t>
      </w:r>
      <w:r>
        <w:rPr>
          <w:rFonts w:hint="eastAsia" w:ascii="仿宋" w:hAnsi="仿宋" w:eastAsia="仿宋"/>
          <w:sz w:val="32"/>
          <w:szCs w:val="32"/>
        </w:rPr>
        <w:t xml:space="preserve">年实现财政支出绩效目标管理全覆盖，实行绩效目标管理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w:t>
      </w:r>
      <w:r>
        <w:rPr>
          <w:rFonts w:hint="eastAsia" w:ascii="仿宋" w:hAnsi="仿宋" w:eastAsia="仿宋"/>
          <w:sz w:val="32"/>
          <w:szCs w:val="32"/>
          <w:u w:val="single"/>
        </w:rPr>
        <w:t xml:space="preserve"> </w:t>
      </w:r>
      <w:r>
        <w:rPr>
          <w:rFonts w:hint="eastAsia" w:ascii="仿宋" w:hAnsi="仿宋" w:eastAsia="仿宋"/>
          <w:sz w:val="32"/>
          <w:szCs w:val="32"/>
        </w:rPr>
        <w:t>个，</w:t>
      </w:r>
      <w:r>
        <w:rPr>
          <w:rFonts w:hint="eastAsia" w:ascii="仿宋" w:hAnsi="仿宋" w:eastAsia="仿宋"/>
          <w:sz w:val="32"/>
          <w:szCs w:val="32"/>
          <w:lang w:eastAsia="zh-CN"/>
        </w:rPr>
        <w:t>资金</w:t>
      </w:r>
      <w:r>
        <w:rPr>
          <w:rFonts w:hint="eastAsia" w:ascii="仿宋" w:hAnsi="仿宋" w:eastAsia="仿宋"/>
          <w:sz w:val="32"/>
          <w:szCs w:val="32"/>
          <w:u w:val="single"/>
          <w:lang w:val="en-US" w:eastAsia="zh-CN"/>
        </w:rPr>
        <w:t>372.95</w:t>
      </w:r>
      <w:r>
        <w:rPr>
          <w:rFonts w:hint="eastAsia" w:ascii="仿宋" w:hAnsi="仿宋" w:eastAsia="仿宋"/>
          <w:sz w:val="32"/>
          <w:szCs w:val="32"/>
          <w:lang w:eastAsia="zh-CN"/>
        </w:rPr>
        <w:t>万元，</w:t>
      </w:r>
      <w:r>
        <w:rPr>
          <w:rFonts w:hint="eastAsia" w:ascii="仿宋" w:hAnsi="仿宋" w:eastAsia="仿宋"/>
          <w:sz w:val="32"/>
          <w:szCs w:val="32"/>
          <w:lang w:val="en-US" w:eastAsia="zh-CN"/>
        </w:rPr>
        <w:t>其中：中央转移支付资金</w:t>
      </w:r>
      <w:r>
        <w:rPr>
          <w:rFonts w:hint="eastAsia" w:ascii="仿宋" w:hAnsi="仿宋" w:eastAsia="仿宋"/>
          <w:sz w:val="32"/>
          <w:szCs w:val="32"/>
          <w:u w:val="single"/>
          <w:lang w:val="en-US" w:eastAsia="zh-CN"/>
        </w:rPr>
        <w:t>372.95</w:t>
      </w:r>
      <w:r>
        <w:rPr>
          <w:rFonts w:hint="eastAsia" w:ascii="仿宋" w:hAnsi="仿宋" w:eastAsia="仿宋"/>
          <w:sz w:val="32"/>
          <w:szCs w:val="32"/>
          <w:lang w:eastAsia="zh-CN"/>
        </w:rPr>
        <w:t>万元</w:t>
      </w:r>
      <w:r>
        <w:rPr>
          <w:rFonts w:hint="eastAsia" w:ascii="仿宋" w:hAnsi="仿宋" w:eastAsia="仿宋"/>
          <w:sz w:val="32"/>
          <w:szCs w:val="32"/>
          <w:lang w:val="en-US" w:eastAsia="zh-CN"/>
        </w:rPr>
        <w:t>，地方资金</w:t>
      </w:r>
      <w:r>
        <w:rPr>
          <w:rFonts w:hint="eastAsia" w:ascii="仿宋" w:hAnsi="仿宋" w:eastAsia="仿宋"/>
          <w:sz w:val="32"/>
          <w:szCs w:val="32"/>
          <w:u w:val="single"/>
          <w:lang w:val="en-US" w:eastAsia="zh-CN"/>
        </w:rPr>
        <w:t xml:space="preserve"> 0 </w:t>
      </w:r>
      <w:r>
        <w:rPr>
          <w:rFonts w:hint="eastAsia" w:ascii="仿宋" w:hAnsi="仿宋" w:eastAsia="仿宋"/>
          <w:sz w:val="32"/>
          <w:szCs w:val="32"/>
          <w:lang w:eastAsia="zh-CN"/>
        </w:rPr>
        <w:t>万元。</w:t>
      </w:r>
      <w:r>
        <w:rPr>
          <w:rFonts w:hint="eastAsia" w:ascii="仿宋" w:hAnsi="仿宋" w:eastAsia="仿宋"/>
          <w:sz w:val="32"/>
          <w:szCs w:val="32"/>
          <w:highlight w:val="none"/>
        </w:rPr>
        <w:t>重点项目</w:t>
      </w:r>
      <w:r>
        <w:rPr>
          <w:rFonts w:hint="eastAsia" w:ascii="仿宋" w:hAnsi="仿宋" w:eastAsia="仿宋"/>
          <w:sz w:val="32"/>
          <w:szCs w:val="32"/>
        </w:rPr>
        <w:t xml:space="preserve">实行绩效目标管理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个，分别是</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妇女人均经费</w:t>
      </w:r>
      <w:r>
        <w:rPr>
          <w:rFonts w:hint="eastAsia" w:ascii="仿宋" w:hAnsi="仿宋" w:eastAsia="仿宋"/>
          <w:sz w:val="32"/>
          <w:szCs w:val="32"/>
          <w:u w:val="single"/>
          <w:lang w:val="en-US" w:eastAsia="zh-CN"/>
        </w:rPr>
        <w:t xml:space="preserve"> 6 </w:t>
      </w:r>
      <w:r>
        <w:rPr>
          <w:rFonts w:hint="eastAsia" w:ascii="仿宋" w:hAnsi="仿宋" w:eastAsia="仿宋"/>
          <w:sz w:val="32"/>
          <w:szCs w:val="32"/>
          <w:lang w:eastAsia="zh-CN"/>
        </w:rPr>
        <w:t>万元</w:t>
      </w:r>
      <w:r>
        <w:rPr>
          <w:rFonts w:hint="eastAsia" w:ascii="仿宋" w:hAnsi="仿宋" w:eastAsia="仿宋"/>
          <w:sz w:val="32"/>
          <w:szCs w:val="32"/>
          <w:highlight w:val="none"/>
          <w:lang w:val="en-US" w:eastAsia="zh-CN"/>
        </w:rPr>
        <w:t>、预防青少年违法犯罪经费</w:t>
      </w:r>
      <w:r>
        <w:rPr>
          <w:rFonts w:hint="eastAsia" w:ascii="仿宋" w:hAnsi="仿宋" w:eastAsia="仿宋"/>
          <w:sz w:val="32"/>
          <w:szCs w:val="32"/>
          <w:u w:val="single"/>
          <w:lang w:val="en-US" w:eastAsia="zh-CN"/>
        </w:rPr>
        <w:t xml:space="preserve"> 5 </w:t>
      </w:r>
      <w:r>
        <w:rPr>
          <w:rFonts w:hint="eastAsia" w:ascii="仿宋" w:hAnsi="仿宋" w:eastAsia="仿宋"/>
          <w:sz w:val="32"/>
          <w:szCs w:val="32"/>
          <w:lang w:eastAsia="zh-CN"/>
        </w:rPr>
        <w:t>万元</w:t>
      </w:r>
      <w:r>
        <w:rPr>
          <w:rFonts w:hint="eastAsia" w:ascii="仿宋" w:hAnsi="仿宋" w:eastAsia="仿宋"/>
          <w:sz w:val="32"/>
          <w:szCs w:val="32"/>
          <w:highlight w:val="none"/>
          <w:lang w:val="en-US" w:eastAsia="zh-CN"/>
        </w:rPr>
        <w:t>、基层团组织建设经费</w:t>
      </w:r>
      <w:r>
        <w:rPr>
          <w:rFonts w:hint="eastAsia" w:ascii="仿宋" w:hAnsi="仿宋" w:eastAsia="仿宋"/>
          <w:sz w:val="32"/>
          <w:szCs w:val="32"/>
          <w:u w:val="single"/>
          <w:lang w:val="en-US" w:eastAsia="zh-CN"/>
        </w:rPr>
        <w:t xml:space="preserve"> 5 </w:t>
      </w:r>
      <w:r>
        <w:rPr>
          <w:rFonts w:hint="eastAsia" w:ascii="仿宋" w:hAnsi="仿宋" w:eastAsia="仿宋"/>
          <w:sz w:val="32"/>
          <w:szCs w:val="32"/>
          <w:lang w:eastAsia="zh-CN"/>
        </w:rPr>
        <w:t>万元</w:t>
      </w:r>
      <w:r>
        <w:rPr>
          <w:rFonts w:hint="eastAsia" w:ascii="仿宋" w:hAnsi="仿宋" w:eastAsia="仿宋"/>
          <w:sz w:val="32"/>
          <w:szCs w:val="32"/>
          <w:highlight w:val="none"/>
          <w:lang w:val="en-US" w:eastAsia="zh-CN"/>
        </w:rPr>
        <w:t>、少先队工作经费</w:t>
      </w:r>
      <w:r>
        <w:rPr>
          <w:rFonts w:hint="eastAsia" w:ascii="仿宋" w:hAnsi="仿宋" w:eastAsia="仿宋"/>
          <w:sz w:val="32"/>
          <w:szCs w:val="32"/>
          <w:u w:val="single"/>
          <w:lang w:val="en-US" w:eastAsia="zh-CN"/>
        </w:rPr>
        <w:t xml:space="preserve"> 2.5 </w:t>
      </w:r>
      <w:r>
        <w:rPr>
          <w:rFonts w:hint="eastAsia" w:ascii="仿宋" w:hAnsi="仿宋" w:eastAsia="仿宋"/>
          <w:sz w:val="32"/>
          <w:szCs w:val="32"/>
          <w:lang w:eastAsia="zh-CN"/>
        </w:rPr>
        <w:t>万元</w:t>
      </w:r>
      <w:r>
        <w:rPr>
          <w:rFonts w:hint="eastAsia" w:ascii="仿宋" w:hAnsi="仿宋" w:eastAsia="仿宋"/>
          <w:sz w:val="32"/>
          <w:szCs w:val="32"/>
          <w:highlight w:val="none"/>
          <w:lang w:val="en-US" w:eastAsia="zh-CN"/>
        </w:rPr>
        <w:t>、妇儿工委经费</w:t>
      </w:r>
      <w:r>
        <w:rPr>
          <w:rFonts w:hint="eastAsia" w:ascii="仿宋" w:hAnsi="仿宋" w:eastAsia="仿宋"/>
          <w:sz w:val="32"/>
          <w:szCs w:val="32"/>
          <w:u w:val="single"/>
          <w:lang w:val="en-US" w:eastAsia="zh-CN"/>
        </w:rPr>
        <w:t xml:space="preserve"> 3 </w:t>
      </w:r>
      <w:r>
        <w:rPr>
          <w:rFonts w:hint="eastAsia" w:ascii="仿宋" w:hAnsi="仿宋" w:eastAsia="仿宋"/>
          <w:sz w:val="32"/>
          <w:szCs w:val="32"/>
          <w:lang w:eastAsia="zh-CN"/>
        </w:rPr>
        <w:t>万元</w:t>
      </w:r>
      <w:r>
        <w:rPr>
          <w:rFonts w:hint="eastAsia" w:ascii="仿宋" w:hAnsi="仿宋" w:eastAsia="仿宋"/>
          <w:sz w:val="32"/>
          <w:szCs w:val="32"/>
          <w:highlight w:val="none"/>
          <w:lang w:val="en-US" w:eastAsia="zh-CN"/>
        </w:rPr>
        <w:t>、维权经费</w:t>
      </w:r>
      <w:r>
        <w:rPr>
          <w:rFonts w:hint="eastAsia" w:ascii="仿宋" w:hAnsi="仿宋" w:eastAsia="仿宋"/>
          <w:sz w:val="32"/>
          <w:szCs w:val="32"/>
          <w:u w:val="single"/>
          <w:lang w:val="en-US" w:eastAsia="zh-CN"/>
        </w:rPr>
        <w:t xml:space="preserve"> 2 </w:t>
      </w:r>
      <w:r>
        <w:rPr>
          <w:rFonts w:hint="eastAsia" w:ascii="仿宋" w:hAnsi="仿宋" w:eastAsia="仿宋"/>
          <w:sz w:val="32"/>
          <w:szCs w:val="32"/>
          <w:u w:val="none"/>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lang w:eastAsia="zh-CN"/>
        </w:rPr>
        <w:t>万元</w:t>
      </w:r>
      <w:r>
        <w:rPr>
          <w:rFonts w:hint="eastAsia" w:ascii="仿宋" w:hAnsi="仿宋" w:eastAsia="仿宋"/>
          <w:sz w:val="32"/>
          <w:szCs w:val="32"/>
          <w:highlight w:val="none"/>
          <w:lang w:val="en-US" w:eastAsia="zh-CN"/>
        </w:rPr>
        <w:t>）。</w:t>
      </w:r>
    </w:p>
    <w:p w14:paraId="4B817A64">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3E4E80EC">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14:paraId="28375FAF">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37DEF143">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14:paraId="7C98D2F7">
      <w:pPr>
        <w:rPr>
          <w:rFonts w:ascii="仿宋" w:hAnsi="仿宋" w:eastAsia="仿宋"/>
          <w:sz w:val="32"/>
          <w:szCs w:val="32"/>
        </w:rPr>
      </w:pPr>
    </w:p>
    <w:p w14:paraId="5DA8ED64">
      <w:pPr>
        <w:rPr>
          <w:rFonts w:hint="eastAsia" w:ascii="仿宋" w:hAnsi="仿宋" w:eastAsia="仿宋"/>
          <w:sz w:val="32"/>
          <w:szCs w:val="32"/>
        </w:rPr>
      </w:pPr>
    </w:p>
    <w:p w14:paraId="240029E4">
      <w:pPr>
        <w:rPr>
          <w:rFonts w:hint="eastAsia" w:ascii="仿宋" w:hAnsi="仿宋" w:eastAsia="仿宋"/>
          <w:sz w:val="32"/>
          <w:szCs w:val="32"/>
        </w:rPr>
      </w:pPr>
    </w:p>
    <w:p w14:paraId="7CB92390">
      <w:pPr>
        <w:rPr>
          <w:rFonts w:hint="eastAsia" w:ascii="仿宋" w:hAnsi="仿宋" w:eastAsia="仿宋"/>
          <w:sz w:val="32"/>
          <w:szCs w:val="32"/>
        </w:rPr>
      </w:pPr>
    </w:p>
    <w:p w14:paraId="7D8A7E5F">
      <w:pPr>
        <w:rPr>
          <w:rFonts w:hint="eastAsia" w:ascii="仿宋" w:hAnsi="仿宋" w:eastAsia="仿宋"/>
          <w:sz w:val="32"/>
          <w:szCs w:val="32"/>
        </w:rPr>
      </w:pPr>
    </w:p>
    <w:p w14:paraId="3D3A5440">
      <w:pPr>
        <w:rPr>
          <w:rFonts w:hint="eastAsia" w:ascii="仿宋" w:hAnsi="仿宋" w:eastAsia="仿宋"/>
          <w:sz w:val="32"/>
          <w:szCs w:val="32"/>
        </w:rPr>
      </w:pPr>
    </w:p>
    <w:p w14:paraId="2C9494E9">
      <w:pPr>
        <w:rPr>
          <w:rFonts w:hint="eastAsia" w:ascii="仿宋" w:hAnsi="仿宋" w:eastAsia="仿宋"/>
          <w:sz w:val="32"/>
          <w:szCs w:val="32"/>
        </w:rPr>
      </w:pPr>
    </w:p>
    <w:p w14:paraId="7FEF05A1">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27631B42">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04DF92CD">
      <w:pPr>
        <w:jc w:val="center"/>
        <w:rPr>
          <w:rFonts w:ascii="方正小标宋简体" w:hAnsi="仿宋" w:eastAsia="方正小标宋简体"/>
          <w:sz w:val="32"/>
          <w:szCs w:val="32"/>
        </w:rPr>
      </w:pPr>
    </w:p>
    <w:p w14:paraId="3A4ADD3A">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238A5316">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61250B9E">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34A710DD">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7DD62C86">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E2B80EB">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19D6BF06">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34892634">
      <w:pPr>
        <w:spacing w:line="588" w:lineRule="exact"/>
        <w:ind w:firstLine="640" w:firstLineChars="200"/>
        <w:rPr>
          <w:rFonts w:hint="eastAsia" w:ascii="仿宋" w:hAnsi="仿宋" w:eastAsia="仿宋"/>
          <w:sz w:val="32"/>
          <w:szCs w:val="32"/>
          <w:highlight w:val="none"/>
          <w:lang w:eastAsia="zh-CN"/>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highlight w:val="none"/>
        </w:rPr>
        <w:t>重点项目：贯彻落实自治区党委、政府重大方针政策和决策部署的项目，覆盖面广、影响力大、社会关注度高、实施期长的项目，或与本部门职能职责密切相关的项目或预算安排支出相对较大的项目</w:t>
      </w:r>
      <w:r>
        <w:rPr>
          <w:rFonts w:hint="eastAsia" w:ascii="仿宋" w:hAnsi="仿宋" w:eastAsia="仿宋"/>
          <w:sz w:val="32"/>
          <w:szCs w:val="32"/>
          <w:highlight w:val="none"/>
          <w:lang w:eastAsia="zh-CN"/>
        </w:rPr>
        <w:t>。</w:t>
      </w:r>
    </w:p>
    <w:p w14:paraId="714C6C8A">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highlight w:val="none"/>
          <w:lang w:val="en-US" w:eastAsia="zh-CN"/>
        </w:rPr>
        <w:t>1.妇女人均经费</w:t>
      </w:r>
      <w:r>
        <w:rPr>
          <w:rFonts w:hint="eastAsia" w:ascii="仿宋" w:hAnsi="仿宋" w:eastAsia="仿宋"/>
          <w:sz w:val="32"/>
          <w:szCs w:val="32"/>
          <w:u w:val="single"/>
          <w:lang w:val="en-US" w:eastAsia="zh-CN"/>
        </w:rPr>
        <w:t xml:space="preserve"> 6 </w:t>
      </w:r>
      <w:r>
        <w:rPr>
          <w:rFonts w:hint="eastAsia" w:ascii="仿宋" w:hAnsi="仿宋" w:eastAsia="仿宋"/>
          <w:sz w:val="32"/>
          <w:szCs w:val="32"/>
          <w:lang w:eastAsia="zh-CN"/>
        </w:rPr>
        <w:t>万元，</w:t>
      </w:r>
      <w:r>
        <w:rPr>
          <w:rFonts w:hint="eastAsia" w:ascii="仿宋" w:hAnsi="仿宋" w:eastAsia="仿宋"/>
          <w:sz w:val="32"/>
          <w:szCs w:val="32"/>
          <w:lang w:val="en-US" w:eastAsia="zh-CN"/>
        </w:rPr>
        <w:t>用于支持妇女健康，教育、培训以及权益保护。</w:t>
      </w:r>
    </w:p>
    <w:p w14:paraId="6D7D8535">
      <w:pPr>
        <w:spacing w:line="588"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lang w:val="en-US" w:eastAsia="zh-CN"/>
        </w:rPr>
        <w:t>2</w:t>
      </w:r>
      <w:r>
        <w:rPr>
          <w:rFonts w:hint="eastAsia" w:ascii="仿宋" w:hAnsi="仿宋" w:eastAsia="仿宋"/>
          <w:sz w:val="32"/>
          <w:szCs w:val="32"/>
          <w:highlight w:val="none"/>
          <w:lang w:val="en-US" w:eastAsia="zh-CN"/>
        </w:rPr>
        <w:t>、预防青少年违法犯罪经费</w:t>
      </w:r>
      <w:r>
        <w:rPr>
          <w:rFonts w:hint="eastAsia" w:ascii="仿宋" w:hAnsi="仿宋" w:eastAsia="仿宋"/>
          <w:sz w:val="32"/>
          <w:szCs w:val="32"/>
          <w:u w:val="single"/>
          <w:lang w:val="en-US" w:eastAsia="zh-CN"/>
        </w:rPr>
        <w:t xml:space="preserve"> 5 </w:t>
      </w:r>
      <w:r>
        <w:rPr>
          <w:rFonts w:hint="eastAsia" w:ascii="仿宋" w:hAnsi="仿宋" w:eastAsia="仿宋"/>
          <w:sz w:val="32"/>
          <w:szCs w:val="32"/>
          <w:lang w:eastAsia="zh-CN"/>
        </w:rPr>
        <w:t>万元</w:t>
      </w:r>
      <w:r>
        <w:rPr>
          <w:rFonts w:hint="eastAsia" w:ascii="仿宋" w:hAnsi="仿宋" w:eastAsia="仿宋"/>
          <w:sz w:val="32"/>
          <w:szCs w:val="32"/>
          <w:highlight w:val="none"/>
          <w:lang w:val="en-US" w:eastAsia="zh-CN"/>
        </w:rPr>
        <w:t>，用于青少年思想教育相关宣传活动；</w:t>
      </w:r>
    </w:p>
    <w:p w14:paraId="4B5BE7E0">
      <w:pPr>
        <w:spacing w:line="588"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3.基层团组织建设经费</w:t>
      </w:r>
      <w:r>
        <w:rPr>
          <w:rFonts w:hint="eastAsia" w:ascii="仿宋" w:hAnsi="仿宋" w:eastAsia="仿宋"/>
          <w:sz w:val="32"/>
          <w:szCs w:val="32"/>
          <w:u w:val="single"/>
          <w:lang w:val="en-US" w:eastAsia="zh-CN"/>
        </w:rPr>
        <w:t xml:space="preserve"> 5 </w:t>
      </w:r>
      <w:r>
        <w:rPr>
          <w:rFonts w:hint="eastAsia" w:ascii="仿宋" w:hAnsi="仿宋" w:eastAsia="仿宋"/>
          <w:sz w:val="32"/>
          <w:szCs w:val="32"/>
          <w:lang w:eastAsia="zh-CN"/>
        </w:rPr>
        <w:t>万元，</w:t>
      </w:r>
      <w:r>
        <w:rPr>
          <w:rFonts w:hint="eastAsia" w:ascii="仿宋" w:hAnsi="仿宋" w:eastAsia="仿宋"/>
          <w:sz w:val="32"/>
          <w:szCs w:val="32"/>
          <w:lang w:val="en-US" w:eastAsia="zh-CN"/>
        </w:rPr>
        <w:t>用于开展基层团组织工作，确保广大青年团员的培养发展</w:t>
      </w:r>
      <w:r>
        <w:rPr>
          <w:rFonts w:hint="eastAsia" w:ascii="仿宋" w:hAnsi="仿宋" w:eastAsia="仿宋"/>
          <w:sz w:val="32"/>
          <w:szCs w:val="32"/>
          <w:highlight w:val="none"/>
          <w:lang w:val="en-US" w:eastAsia="zh-CN"/>
        </w:rPr>
        <w:t>；</w:t>
      </w:r>
    </w:p>
    <w:p w14:paraId="28A82D39">
      <w:pPr>
        <w:spacing w:line="588"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4.少先队工作经费</w:t>
      </w:r>
      <w:r>
        <w:rPr>
          <w:rFonts w:hint="eastAsia" w:ascii="仿宋" w:hAnsi="仿宋" w:eastAsia="仿宋"/>
          <w:sz w:val="32"/>
          <w:szCs w:val="32"/>
          <w:u w:val="single"/>
          <w:lang w:val="en-US" w:eastAsia="zh-CN"/>
        </w:rPr>
        <w:t xml:space="preserve"> 2.5 </w:t>
      </w:r>
      <w:r>
        <w:rPr>
          <w:rFonts w:hint="eastAsia" w:ascii="仿宋" w:hAnsi="仿宋" w:eastAsia="仿宋"/>
          <w:sz w:val="32"/>
          <w:szCs w:val="32"/>
          <w:lang w:eastAsia="zh-CN"/>
        </w:rPr>
        <w:t>万元，</w:t>
      </w:r>
      <w:r>
        <w:rPr>
          <w:rFonts w:hint="eastAsia" w:ascii="仿宋" w:hAnsi="仿宋" w:eastAsia="仿宋"/>
          <w:sz w:val="32"/>
          <w:szCs w:val="32"/>
          <w:lang w:val="en-US" w:eastAsia="zh-CN"/>
        </w:rPr>
        <w:t>用于开展少先队工作，提高少先队身心健康；</w:t>
      </w:r>
    </w:p>
    <w:p w14:paraId="6ABAFBD3">
      <w:pPr>
        <w:spacing w:line="588"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5.妇儿工委经费</w:t>
      </w:r>
      <w:r>
        <w:rPr>
          <w:rFonts w:hint="eastAsia" w:ascii="仿宋" w:hAnsi="仿宋" w:eastAsia="仿宋"/>
          <w:sz w:val="32"/>
          <w:szCs w:val="32"/>
          <w:u w:val="single"/>
          <w:lang w:val="en-US" w:eastAsia="zh-CN"/>
        </w:rPr>
        <w:t xml:space="preserve"> 3 </w:t>
      </w:r>
      <w:r>
        <w:rPr>
          <w:rFonts w:hint="eastAsia" w:ascii="仿宋" w:hAnsi="仿宋" w:eastAsia="仿宋"/>
          <w:sz w:val="32"/>
          <w:szCs w:val="32"/>
          <w:lang w:eastAsia="zh-CN"/>
        </w:rPr>
        <w:t>万元，</w:t>
      </w:r>
      <w:r>
        <w:rPr>
          <w:rFonts w:hint="eastAsia" w:ascii="仿宋" w:hAnsi="仿宋" w:eastAsia="仿宋"/>
          <w:sz w:val="32"/>
          <w:szCs w:val="32"/>
          <w:lang w:val="en-US" w:eastAsia="zh-CN"/>
        </w:rPr>
        <w:t>用于确保妇女儿童的权益；</w:t>
      </w:r>
    </w:p>
    <w:p w14:paraId="609C81C7">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6.维权经费</w:t>
      </w:r>
      <w:r>
        <w:rPr>
          <w:rFonts w:hint="eastAsia" w:ascii="仿宋" w:hAnsi="仿宋" w:eastAsia="仿宋"/>
          <w:sz w:val="32"/>
          <w:szCs w:val="32"/>
          <w:u w:val="single"/>
          <w:lang w:val="en-US" w:eastAsia="zh-CN"/>
        </w:rPr>
        <w:t xml:space="preserve"> 2 </w:t>
      </w:r>
      <w:r>
        <w:rPr>
          <w:rFonts w:hint="eastAsia" w:ascii="仿宋" w:hAnsi="仿宋" w:eastAsia="仿宋"/>
          <w:sz w:val="32"/>
          <w:szCs w:val="32"/>
          <w:lang w:eastAsia="zh-CN"/>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用于维护妇女权益，确保无重大事故</w:t>
      </w:r>
      <w:r>
        <w:rPr>
          <w:rFonts w:hint="eastAsia" w:ascii="仿宋" w:hAnsi="仿宋" w:eastAsia="仿宋"/>
          <w:sz w:val="32"/>
          <w:szCs w:val="32"/>
          <w:highlight w:val="none"/>
        </w:rPr>
        <w:t>。</w:t>
      </w:r>
    </w:p>
    <w:p w14:paraId="3F80ED74">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4BDED9B">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2A9227F">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39757A0A">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2EAF9">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080F493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968A">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CCE3B8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532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E3AFC"/>
    <w:multiLevelType w:val="singleLevel"/>
    <w:tmpl w:val="3F1E3AF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B97F5E"/>
    <w:rsid w:val="03F1578E"/>
    <w:rsid w:val="052806FF"/>
    <w:rsid w:val="07060306"/>
    <w:rsid w:val="07BA233A"/>
    <w:rsid w:val="08647905"/>
    <w:rsid w:val="09CD0A4B"/>
    <w:rsid w:val="0ABB6AF5"/>
    <w:rsid w:val="0D9A1F6D"/>
    <w:rsid w:val="0DFA16E3"/>
    <w:rsid w:val="0FB81D67"/>
    <w:rsid w:val="0FBA737B"/>
    <w:rsid w:val="10521CAA"/>
    <w:rsid w:val="11610104"/>
    <w:rsid w:val="123A68BC"/>
    <w:rsid w:val="12A57F75"/>
    <w:rsid w:val="12C403DB"/>
    <w:rsid w:val="12D62FF1"/>
    <w:rsid w:val="143F0797"/>
    <w:rsid w:val="17504909"/>
    <w:rsid w:val="17F23AAF"/>
    <w:rsid w:val="198F3627"/>
    <w:rsid w:val="1AB86680"/>
    <w:rsid w:val="1B786E34"/>
    <w:rsid w:val="1DF42728"/>
    <w:rsid w:val="1E27716B"/>
    <w:rsid w:val="1F185E6D"/>
    <w:rsid w:val="1F44616C"/>
    <w:rsid w:val="21537630"/>
    <w:rsid w:val="21DA38AD"/>
    <w:rsid w:val="23A44173"/>
    <w:rsid w:val="248B37FF"/>
    <w:rsid w:val="28BB61E6"/>
    <w:rsid w:val="29387837"/>
    <w:rsid w:val="29474AEB"/>
    <w:rsid w:val="2AA809EC"/>
    <w:rsid w:val="2B147E30"/>
    <w:rsid w:val="2C416A03"/>
    <w:rsid w:val="2CA3146B"/>
    <w:rsid w:val="2D834DF9"/>
    <w:rsid w:val="2E062954"/>
    <w:rsid w:val="30360848"/>
    <w:rsid w:val="33214E4F"/>
    <w:rsid w:val="3389470C"/>
    <w:rsid w:val="34425A0E"/>
    <w:rsid w:val="347B0F20"/>
    <w:rsid w:val="36CC4181"/>
    <w:rsid w:val="399D7242"/>
    <w:rsid w:val="3B31058A"/>
    <w:rsid w:val="3B892174"/>
    <w:rsid w:val="3BD901FF"/>
    <w:rsid w:val="3CB86A09"/>
    <w:rsid w:val="3D59292C"/>
    <w:rsid w:val="3E895D15"/>
    <w:rsid w:val="3EBC016B"/>
    <w:rsid w:val="40B42407"/>
    <w:rsid w:val="417B60BB"/>
    <w:rsid w:val="434B46DC"/>
    <w:rsid w:val="453937E8"/>
    <w:rsid w:val="461807D7"/>
    <w:rsid w:val="469614B3"/>
    <w:rsid w:val="46ED3B48"/>
    <w:rsid w:val="47256C62"/>
    <w:rsid w:val="4AB5032B"/>
    <w:rsid w:val="4C87000A"/>
    <w:rsid w:val="4CC35A26"/>
    <w:rsid w:val="4D423F31"/>
    <w:rsid w:val="4F532EB7"/>
    <w:rsid w:val="523C3645"/>
    <w:rsid w:val="53105C7C"/>
    <w:rsid w:val="531225F7"/>
    <w:rsid w:val="53191BD8"/>
    <w:rsid w:val="54F55D2D"/>
    <w:rsid w:val="55A06F8B"/>
    <w:rsid w:val="562A14DA"/>
    <w:rsid w:val="56486A5C"/>
    <w:rsid w:val="568807DB"/>
    <w:rsid w:val="56ED331D"/>
    <w:rsid w:val="580F4738"/>
    <w:rsid w:val="5876482D"/>
    <w:rsid w:val="5A93401E"/>
    <w:rsid w:val="5AA1673B"/>
    <w:rsid w:val="5C12042F"/>
    <w:rsid w:val="5CB118A4"/>
    <w:rsid w:val="5CF07506"/>
    <w:rsid w:val="5F867BD4"/>
    <w:rsid w:val="5FE322E8"/>
    <w:rsid w:val="60D64C64"/>
    <w:rsid w:val="60EC4488"/>
    <w:rsid w:val="616C7377"/>
    <w:rsid w:val="635C5FE7"/>
    <w:rsid w:val="67D16185"/>
    <w:rsid w:val="689B5DC8"/>
    <w:rsid w:val="68A35D74"/>
    <w:rsid w:val="6A1A02B8"/>
    <w:rsid w:val="6AF51B4D"/>
    <w:rsid w:val="6EA13DB5"/>
    <w:rsid w:val="6EAB7D5D"/>
    <w:rsid w:val="6FA50623"/>
    <w:rsid w:val="708F6D06"/>
    <w:rsid w:val="72420550"/>
    <w:rsid w:val="72E41463"/>
    <w:rsid w:val="74054678"/>
    <w:rsid w:val="77602701"/>
    <w:rsid w:val="7925031F"/>
    <w:rsid w:val="79B778D1"/>
    <w:rsid w:val="7AA42131"/>
    <w:rsid w:val="7CEB462D"/>
    <w:rsid w:val="7DA55084"/>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5164</Words>
  <Characters>5548</Characters>
  <Lines>33</Lines>
  <Paragraphs>9</Paragraphs>
  <TotalTime>8</TotalTime>
  <ScaleCrop>false</ScaleCrop>
  <LinksUpToDate>false</LinksUpToDate>
  <CharactersWithSpaces>5602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℡·五指間de節拍、</cp:lastModifiedBy>
  <cp:lastPrinted>2021-01-27T11:28:00Z</cp:lastPrinted>
  <dcterms:modified xsi:type="dcterms:W3CDTF">2025-02-10T03:44:38Z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eyJoZGlkIjoiNzFmYWU5N2FmMjk0MTE5ODE1NzBmNDYzNmYzYzkzZjEiLCJ1c2VySWQiOiI0NDA0MzEyNDEifQ==</vt:lpwstr>
  </property>
  <property fmtid="{D5CDD505-2E9C-101B-9397-08002B2CF9AE}" pid="4" name="ICV">
    <vt:lpwstr>8107AED704FD4501BAD828050B484F57_12</vt:lpwstr>
  </property>
</Properties>
</file>