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883" w:firstLineChars="200"/>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索县亚拉镇党委二届那曲市委第三轮第一巡察反馈问题整改情况公开</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简体" w:hAnsi="方正仿宋简体" w:eastAsia="方正仿宋简体" w:cs="方正仿宋简体"/>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i w:val="0"/>
          <w:iCs w:val="0"/>
          <w:caps w:val="0"/>
          <w:spacing w:val="8"/>
          <w:sz w:val="32"/>
          <w:szCs w:val="32"/>
          <w:shd w:val="clear" w:fill="FFFFFF"/>
          <w:lang w:val="en-US"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整改工作是党风廉政建设和反腐败斗争的重要组成部分，是推动全面从严治党向基层延伸的重要抓手。</w:t>
      </w:r>
      <w:r>
        <w:rPr>
          <w:rFonts w:hint="eastAsia" w:ascii="方正仿宋简体" w:hAnsi="方正仿宋简体" w:eastAsia="方正仿宋简体" w:cs="方正仿宋简体"/>
          <w:i w:val="0"/>
          <w:iCs w:val="0"/>
          <w:caps w:val="0"/>
          <w:spacing w:val="8"/>
          <w:sz w:val="32"/>
          <w:szCs w:val="32"/>
          <w:shd w:val="clear" w:fill="FFFFFF"/>
          <w:lang w:val="en-US" w:eastAsia="zh-CN"/>
        </w:rPr>
        <w:t>亚拉镇</w:t>
      </w:r>
      <w:r>
        <w:rPr>
          <w:rFonts w:hint="eastAsia" w:ascii="方正仿宋简体" w:hAnsi="方正仿宋简体" w:eastAsia="方正仿宋简体" w:cs="方正仿宋简体"/>
          <w:i w:val="0"/>
          <w:iCs w:val="0"/>
          <w:caps w:val="0"/>
          <w:spacing w:val="8"/>
          <w:sz w:val="32"/>
          <w:szCs w:val="32"/>
          <w:shd w:val="clear" w:fill="FFFFFF"/>
        </w:rPr>
        <w:t>高度重视</w:t>
      </w:r>
      <w:r>
        <w:rPr>
          <w:rFonts w:hint="eastAsia" w:ascii="方正仿宋简体" w:hAnsi="方正仿宋简体" w:eastAsia="方正仿宋简体" w:cs="方正仿宋简体"/>
          <w:i w:val="0"/>
          <w:iCs w:val="0"/>
          <w:caps w:val="0"/>
          <w:spacing w:val="8"/>
          <w:sz w:val="32"/>
          <w:szCs w:val="32"/>
          <w:shd w:val="clear" w:fill="FFFFFF"/>
          <w:lang w:val="en-US"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整改工作，认真贯彻党中央</w:t>
      </w:r>
      <w:r>
        <w:rPr>
          <w:rFonts w:hint="eastAsia" w:ascii="方正仿宋简体" w:hAnsi="方正仿宋简体" w:eastAsia="方正仿宋简体" w:cs="方正仿宋简体"/>
          <w:i w:val="0"/>
          <w:iCs w:val="0"/>
          <w:caps w:val="0"/>
          <w:spacing w:val="8"/>
          <w:sz w:val="32"/>
          <w:szCs w:val="32"/>
          <w:shd w:val="clear" w:fill="FFFFFF"/>
          <w:lang w:eastAsia="zh-CN"/>
        </w:rPr>
        <w:t>、</w:t>
      </w:r>
      <w:r>
        <w:rPr>
          <w:rFonts w:hint="eastAsia" w:ascii="方正仿宋简体" w:hAnsi="方正仿宋简体" w:eastAsia="方正仿宋简体" w:cs="方正仿宋简体"/>
          <w:i w:val="0"/>
          <w:iCs w:val="0"/>
          <w:caps w:val="0"/>
          <w:spacing w:val="8"/>
          <w:sz w:val="32"/>
          <w:szCs w:val="32"/>
          <w:shd w:val="clear" w:fill="FFFFFF"/>
          <w:lang w:val="en-US" w:eastAsia="zh-CN"/>
        </w:rPr>
        <w:t>区党委、市委和县委的</w:t>
      </w:r>
      <w:r>
        <w:rPr>
          <w:rFonts w:hint="eastAsia" w:ascii="方正仿宋简体" w:hAnsi="方正仿宋简体" w:eastAsia="方正仿宋简体" w:cs="方正仿宋简体"/>
          <w:i w:val="0"/>
          <w:iCs w:val="0"/>
          <w:caps w:val="0"/>
          <w:spacing w:val="8"/>
          <w:sz w:val="32"/>
          <w:szCs w:val="32"/>
          <w:shd w:val="clear" w:fill="FFFFFF"/>
        </w:rPr>
        <w:t>决策部署，不断加强和</w:t>
      </w:r>
      <w:bookmarkStart w:id="0" w:name="_GoBack"/>
      <w:bookmarkEnd w:id="0"/>
      <w:r>
        <w:rPr>
          <w:rFonts w:hint="eastAsia" w:ascii="方正仿宋简体" w:hAnsi="方正仿宋简体" w:eastAsia="方正仿宋简体" w:cs="方正仿宋简体"/>
          <w:i w:val="0"/>
          <w:iCs w:val="0"/>
          <w:caps w:val="0"/>
          <w:spacing w:val="8"/>
          <w:sz w:val="32"/>
          <w:szCs w:val="32"/>
          <w:shd w:val="clear" w:fill="FFFFFF"/>
        </w:rPr>
        <w:t>改进</w:t>
      </w:r>
      <w:r>
        <w:rPr>
          <w:rFonts w:hint="eastAsia" w:ascii="方正仿宋简体" w:hAnsi="方正仿宋简体" w:eastAsia="方正仿宋简体" w:cs="方正仿宋简体"/>
          <w:i w:val="0"/>
          <w:iCs w:val="0"/>
          <w:caps w:val="0"/>
          <w:spacing w:val="8"/>
          <w:sz w:val="32"/>
          <w:szCs w:val="32"/>
          <w:shd w:val="clear" w:fill="FFFFFF"/>
          <w:lang w:val="en-US"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整改工作，取得了显著的成效</w:t>
      </w:r>
      <w:r>
        <w:rPr>
          <w:rFonts w:hint="eastAsia" w:ascii="方正仿宋简体" w:hAnsi="方正仿宋简体" w:eastAsia="方正仿宋简体" w:cs="方正仿宋简体"/>
          <w:i w:val="0"/>
          <w:iCs w:val="0"/>
          <w:caps w:val="0"/>
          <w:spacing w:val="8"/>
          <w:sz w:val="32"/>
          <w:szCs w:val="32"/>
          <w:shd w:val="clear" w:fill="FFFFFF"/>
          <w:lang w:eastAsia="zh-CN"/>
        </w:rPr>
        <w:t>，</w:t>
      </w:r>
      <w:r>
        <w:rPr>
          <w:rFonts w:hint="eastAsia" w:ascii="方正仿宋简体" w:hAnsi="方正仿宋简体" w:eastAsia="方正仿宋简体" w:cs="方正仿宋简体"/>
          <w:i w:val="0"/>
          <w:iCs w:val="0"/>
          <w:caps w:val="0"/>
          <w:spacing w:val="8"/>
          <w:sz w:val="32"/>
          <w:szCs w:val="32"/>
          <w:shd w:val="clear" w:fill="FFFFFF"/>
          <w:lang w:val="en-US" w:eastAsia="zh-CN"/>
        </w:rPr>
        <w:t>现将整改情况公开</w:t>
      </w:r>
      <w:r>
        <w:rPr>
          <w:rFonts w:hint="eastAsia" w:ascii="方正仿宋简体" w:hAnsi="方正仿宋简体" w:eastAsia="方正仿宋简体" w:cs="方正仿宋简体"/>
          <w:i w:val="0"/>
          <w:iCs w:val="0"/>
          <w:caps w:val="0"/>
          <w:spacing w:val="8"/>
          <w:sz w:val="32"/>
          <w:szCs w:val="32"/>
          <w:shd w:val="clear" w:fill="FFFFFF"/>
        </w:rPr>
        <w:t>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方正仿宋简体" w:hAnsi="方正仿宋简体" w:eastAsia="方正仿宋简体" w:cs="方正仿宋简体"/>
          <w:i w:val="0"/>
          <w:iCs w:val="0"/>
          <w:caps w:val="0"/>
          <w:spacing w:val="8"/>
          <w:sz w:val="32"/>
          <w:szCs w:val="32"/>
        </w:rPr>
      </w:pPr>
      <w:r>
        <w:rPr>
          <w:rFonts w:hint="eastAsia" w:ascii="方正仿宋简体" w:hAnsi="方正仿宋简体" w:eastAsia="方正仿宋简体" w:cs="方正仿宋简体"/>
          <w:sz w:val="32"/>
          <w:szCs w:val="32"/>
          <w:lang w:val="en-US" w:eastAsia="zh-CN"/>
        </w:rPr>
        <w:t>针对二届那曲市委第三轮第一巡察组对亚拉镇党委反馈的4个方面，13个问题表现，共梳理出56个具体问题,制定了相应的整改措施。截止目前已整改53项</w:t>
      </w:r>
      <w:r>
        <w:rPr>
          <w:rFonts w:hint="eastAsia" w:ascii="方正仿宋简体" w:hAnsi="方正仿宋简体" w:eastAsia="方正仿宋简体" w:cs="方正仿宋简体"/>
          <w:sz w:val="32"/>
          <w:szCs w:val="32"/>
          <w:highlight w:val="none"/>
          <w:lang w:val="en-US" w:eastAsia="zh-CN"/>
        </w:rPr>
        <w:t>，长期整改3项。</w:t>
      </w:r>
      <w:r>
        <w:rPr>
          <w:rFonts w:hint="eastAsia" w:ascii="方正仿宋简体" w:hAnsi="方正仿宋简体" w:eastAsia="方正仿宋简体" w:cs="方正仿宋简体"/>
          <w:i w:val="0"/>
          <w:iCs w:val="0"/>
          <w:caps w:val="0"/>
          <w:spacing w:val="8"/>
          <w:sz w:val="32"/>
          <w:szCs w:val="32"/>
          <w:shd w:val="clear" w:fill="FFFFFF"/>
        </w:rPr>
        <w:br w:type="textWrapping"/>
      </w:r>
      <w:r>
        <w:rPr>
          <w:rFonts w:hint="eastAsia" w:ascii="方正仿宋简体" w:hAnsi="方正仿宋简体" w:eastAsia="方正仿宋简体" w:cs="方正仿宋简体"/>
          <w:i w:val="0"/>
          <w:iCs w:val="0"/>
          <w:caps w:val="0"/>
          <w:spacing w:val="8"/>
          <w:sz w:val="32"/>
          <w:szCs w:val="32"/>
          <w:shd w:val="clear" w:fill="FFFFFF"/>
          <w:lang w:val="en-US" w:eastAsia="zh-CN"/>
        </w:rPr>
        <w:t xml:space="preserve">    </w:t>
      </w:r>
      <w:r>
        <w:rPr>
          <w:rFonts w:hint="eastAsia" w:ascii="方正仿宋简体" w:hAnsi="方正仿宋简体" w:eastAsia="方正仿宋简体" w:cs="方正仿宋简体"/>
          <w:i w:val="0"/>
          <w:iCs w:val="0"/>
          <w:caps w:val="0"/>
          <w:color w:val="auto"/>
          <w:spacing w:val="8"/>
          <w:sz w:val="32"/>
          <w:szCs w:val="32"/>
          <w:shd w:val="clear" w:fill="FFFFFF"/>
          <w:lang w:val="en-US" w:eastAsia="zh-CN"/>
        </w:rPr>
        <w:t xml:space="preserve">  通过巡察</w:t>
      </w:r>
      <w:r>
        <w:rPr>
          <w:rFonts w:hint="eastAsia" w:ascii="方正仿宋简体" w:hAnsi="方正仿宋简体" w:eastAsia="方正仿宋简体" w:cs="方正仿宋简体"/>
          <w:i w:val="0"/>
          <w:iCs w:val="0"/>
          <w:caps w:val="0"/>
          <w:color w:val="auto"/>
          <w:spacing w:val="8"/>
          <w:sz w:val="32"/>
          <w:szCs w:val="32"/>
          <w:shd w:val="clear" w:fill="FFFFFF"/>
        </w:rPr>
        <w:t>整改</w:t>
      </w:r>
      <w:r>
        <w:rPr>
          <w:rFonts w:hint="eastAsia" w:ascii="方正仿宋简体" w:hAnsi="方正仿宋简体" w:eastAsia="方正仿宋简体" w:cs="方正仿宋简体"/>
          <w:i w:val="0"/>
          <w:iCs w:val="0"/>
          <w:caps w:val="0"/>
          <w:color w:val="auto"/>
          <w:spacing w:val="8"/>
          <w:sz w:val="32"/>
          <w:szCs w:val="32"/>
          <w:shd w:val="clear" w:fill="FFFFFF"/>
          <w:lang w:eastAsia="zh-CN"/>
        </w:rPr>
        <w:t>，</w:t>
      </w:r>
      <w:r>
        <w:rPr>
          <w:rFonts w:hint="eastAsia" w:ascii="方正仿宋简体" w:hAnsi="方正仿宋简体" w:eastAsia="方正仿宋简体" w:cs="方正仿宋简体"/>
          <w:i w:val="0"/>
          <w:iCs w:val="0"/>
          <w:caps w:val="0"/>
          <w:color w:val="auto"/>
          <w:spacing w:val="8"/>
          <w:sz w:val="32"/>
          <w:szCs w:val="32"/>
          <w:shd w:val="clear" w:fill="FFFFFF"/>
        </w:rPr>
        <w:t>我们将认真总结经验教训，不断改进工作方式方法，进一步提高</w:t>
      </w:r>
      <w:r>
        <w:rPr>
          <w:rFonts w:hint="eastAsia" w:ascii="方正仿宋简体" w:hAnsi="方正仿宋简体" w:eastAsia="方正仿宋简体" w:cs="方正仿宋简体"/>
          <w:i w:val="0"/>
          <w:iCs w:val="0"/>
          <w:caps w:val="0"/>
          <w:color w:val="auto"/>
          <w:spacing w:val="8"/>
          <w:sz w:val="32"/>
          <w:szCs w:val="32"/>
          <w:shd w:val="clear" w:fill="FFFFFF"/>
          <w:lang w:eastAsia="zh-CN"/>
        </w:rPr>
        <w:t>巡察</w:t>
      </w:r>
      <w:r>
        <w:rPr>
          <w:rFonts w:hint="eastAsia" w:ascii="方正仿宋简体" w:hAnsi="方正仿宋简体" w:eastAsia="方正仿宋简体" w:cs="方正仿宋简体"/>
          <w:i w:val="0"/>
          <w:iCs w:val="0"/>
          <w:caps w:val="0"/>
          <w:color w:val="auto"/>
          <w:spacing w:val="8"/>
          <w:sz w:val="32"/>
          <w:szCs w:val="32"/>
          <w:shd w:val="clear" w:fill="FFFFFF"/>
        </w:rPr>
        <w:t>整改工作的质量和效果。</w:t>
      </w:r>
      <w:r>
        <w:rPr>
          <w:rFonts w:hint="eastAsia" w:ascii="方正仿宋简体" w:hAnsi="方正仿宋简体" w:eastAsia="方正仿宋简体" w:cs="方正仿宋简体"/>
          <w:b/>
          <w:bCs/>
          <w:i w:val="0"/>
          <w:iCs w:val="0"/>
          <w:caps w:val="0"/>
          <w:color w:val="auto"/>
          <w:spacing w:val="8"/>
          <w:sz w:val="32"/>
          <w:szCs w:val="32"/>
          <w:shd w:val="clear" w:fill="FFFFFF"/>
          <w:lang w:val="en-US" w:eastAsia="zh-CN"/>
        </w:rPr>
        <w:t>一是</w:t>
      </w:r>
      <w:r>
        <w:rPr>
          <w:rFonts w:hint="eastAsia" w:ascii="方正楷体简体" w:hAnsi="方正楷体简体" w:eastAsia="方正楷体简体" w:cs="方正楷体简体"/>
          <w:i w:val="0"/>
          <w:iCs w:val="0"/>
          <w:caps w:val="0"/>
          <w:color w:val="auto"/>
          <w:spacing w:val="8"/>
          <w:sz w:val="32"/>
          <w:szCs w:val="32"/>
          <w:shd w:val="clear" w:fill="FFFFFF"/>
        </w:rPr>
        <w:t>继续加强组织领导</w:t>
      </w:r>
      <w:r>
        <w:rPr>
          <w:rFonts w:hint="eastAsia" w:ascii="方正楷体简体" w:hAnsi="方正楷体简体" w:eastAsia="方正楷体简体" w:cs="方正楷体简体"/>
          <w:i w:val="0"/>
          <w:iCs w:val="0"/>
          <w:caps w:val="0"/>
          <w:color w:val="auto"/>
          <w:spacing w:val="8"/>
          <w:sz w:val="32"/>
          <w:szCs w:val="32"/>
          <w:shd w:val="clear" w:fill="FFFFFF"/>
          <w:lang w:eastAsia="zh-CN"/>
        </w:rPr>
        <w:t>。</w:t>
      </w:r>
      <w:r>
        <w:rPr>
          <w:rFonts w:hint="eastAsia" w:ascii="方正仿宋简体" w:hAnsi="方正仿宋简体" w:eastAsia="方正仿宋简体" w:cs="方正仿宋简体"/>
          <w:i w:val="0"/>
          <w:iCs w:val="0"/>
          <w:caps w:val="0"/>
          <w:spacing w:val="8"/>
          <w:sz w:val="32"/>
          <w:szCs w:val="32"/>
          <w:shd w:val="clear" w:fill="FFFFFF"/>
        </w:rPr>
        <w:t>明确责任分工，确保</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整改工作有序开展。切实把责任扛在肩上、抓在手上、落在实处。同时，要建立健全考核评价机制，将</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整改工作纳入绩效考核和党建工作考核的重要内容，激励党员干部积极参与</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w:t>
      </w:r>
      <w:r>
        <w:rPr>
          <w:rFonts w:hint="eastAsia" w:ascii="方正仿宋简体" w:hAnsi="方正仿宋简体" w:eastAsia="方正仿宋简体" w:cs="方正仿宋简体"/>
          <w:b/>
          <w:bCs/>
          <w:i w:val="0"/>
          <w:iCs w:val="0"/>
          <w:caps w:val="0"/>
          <w:spacing w:val="8"/>
          <w:sz w:val="32"/>
          <w:szCs w:val="32"/>
          <w:shd w:val="clear" w:fill="FFFFFF"/>
          <w:lang w:val="en-US" w:eastAsia="zh-CN"/>
        </w:rPr>
        <w:t>二是</w:t>
      </w:r>
      <w:r>
        <w:rPr>
          <w:rFonts w:hint="eastAsia" w:ascii="方正楷体简体" w:hAnsi="方正楷体简体" w:eastAsia="方正楷体简体" w:cs="方正楷体简体"/>
          <w:i w:val="0"/>
          <w:iCs w:val="0"/>
          <w:caps w:val="0"/>
          <w:spacing w:val="8"/>
          <w:sz w:val="32"/>
          <w:szCs w:val="32"/>
          <w:shd w:val="clear" w:fill="FFFFFF"/>
        </w:rPr>
        <w:t>注重加强队伍建设</w:t>
      </w:r>
      <w:r>
        <w:rPr>
          <w:rFonts w:hint="eastAsia" w:ascii="方正仿宋简体" w:hAnsi="方正仿宋简体" w:eastAsia="方正仿宋简体" w:cs="方正仿宋简体"/>
          <w:i w:val="0"/>
          <w:iCs w:val="0"/>
          <w:caps w:val="0"/>
          <w:spacing w:val="8"/>
          <w:sz w:val="32"/>
          <w:szCs w:val="32"/>
          <w:shd w:val="clear" w:fill="FFFFFF"/>
        </w:rPr>
        <w:t>提高</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整改工作人员的素质和能力。要加强培训教育和实践锻炼，提高</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整改工作人员的政治素质、业务能力和职业道德水平。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72" w:firstLineChars="200"/>
        <w:jc w:val="both"/>
        <w:textAlignment w:val="auto"/>
        <w:rPr>
          <w:rFonts w:hint="eastAsia" w:ascii="方正仿宋简体" w:hAnsi="方正仿宋简体" w:eastAsia="方正仿宋简体" w:cs="方正仿宋简体"/>
          <w:i w:val="0"/>
          <w:iCs w:val="0"/>
          <w:caps w:val="0"/>
          <w:spacing w:val="8"/>
          <w:sz w:val="32"/>
          <w:szCs w:val="32"/>
        </w:rPr>
      </w:pPr>
      <w:r>
        <w:rPr>
          <w:rFonts w:hint="eastAsia" w:ascii="方正仿宋简体" w:hAnsi="方正仿宋简体" w:eastAsia="方正仿宋简体" w:cs="方正仿宋简体"/>
          <w:i w:val="0"/>
          <w:iCs w:val="0"/>
          <w:caps w:val="0"/>
          <w:spacing w:val="8"/>
          <w:sz w:val="32"/>
          <w:szCs w:val="32"/>
          <w:shd w:val="clear" w:fill="FFFFFF"/>
        </w:rPr>
        <w:t>总之，</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整改工作是全面从严治党的重要内容之一。我</w:t>
      </w:r>
      <w:r>
        <w:rPr>
          <w:rFonts w:hint="eastAsia" w:ascii="方正仿宋简体" w:hAnsi="方正仿宋简体" w:eastAsia="方正仿宋简体" w:cs="方正仿宋简体"/>
          <w:i w:val="0"/>
          <w:iCs w:val="0"/>
          <w:caps w:val="0"/>
          <w:spacing w:val="8"/>
          <w:sz w:val="32"/>
          <w:szCs w:val="32"/>
          <w:shd w:val="clear" w:fill="FFFFFF"/>
          <w:lang w:val="en-US" w:eastAsia="zh-CN"/>
        </w:rPr>
        <w:t>镇</w:t>
      </w:r>
      <w:r>
        <w:rPr>
          <w:rFonts w:hint="eastAsia" w:ascii="方正仿宋简体" w:hAnsi="方正仿宋简体" w:eastAsia="方正仿宋简体" w:cs="方正仿宋简体"/>
          <w:i w:val="0"/>
          <w:iCs w:val="0"/>
          <w:caps w:val="0"/>
          <w:spacing w:val="8"/>
          <w:sz w:val="32"/>
          <w:szCs w:val="32"/>
          <w:shd w:val="clear" w:fill="FFFFFF"/>
        </w:rPr>
        <w:t>要以</w:t>
      </w:r>
      <w:r>
        <w:rPr>
          <w:rFonts w:hint="eastAsia" w:ascii="方正仿宋简体" w:hAnsi="方正仿宋简体" w:eastAsia="方正仿宋简体" w:cs="方正仿宋简体"/>
          <w:i w:val="0"/>
          <w:iCs w:val="0"/>
          <w:caps w:val="0"/>
          <w:spacing w:val="8"/>
          <w:sz w:val="32"/>
          <w:szCs w:val="32"/>
          <w:shd w:val="clear" w:fill="FFFFFF"/>
          <w:lang w:val="en-US" w:eastAsia="zh-CN"/>
        </w:rPr>
        <w:t>习近平新时代</w:t>
      </w:r>
      <w:r>
        <w:rPr>
          <w:rFonts w:hint="eastAsia" w:ascii="方正仿宋简体" w:hAnsi="方正仿宋简体" w:eastAsia="方正仿宋简体" w:cs="方正仿宋简体"/>
          <w:i w:val="0"/>
          <w:iCs w:val="0"/>
          <w:caps w:val="0"/>
          <w:spacing w:val="8"/>
          <w:sz w:val="32"/>
          <w:szCs w:val="32"/>
          <w:shd w:val="clear" w:fill="FFFFFF"/>
        </w:rPr>
        <w:t>中国特色社会主义思想为指导，深入贯彻落实全面从严治党要求，不断加强和改进</w:t>
      </w:r>
      <w:r>
        <w:rPr>
          <w:rFonts w:hint="eastAsia" w:ascii="方正仿宋简体" w:hAnsi="方正仿宋简体" w:eastAsia="方正仿宋简体" w:cs="方正仿宋简体"/>
          <w:i w:val="0"/>
          <w:iCs w:val="0"/>
          <w:caps w:val="0"/>
          <w:spacing w:val="8"/>
          <w:sz w:val="32"/>
          <w:szCs w:val="32"/>
          <w:shd w:val="clear" w:fill="FFFFFF"/>
          <w:lang w:eastAsia="zh-CN"/>
        </w:rPr>
        <w:t>巡察</w:t>
      </w:r>
      <w:r>
        <w:rPr>
          <w:rFonts w:hint="eastAsia" w:ascii="方正仿宋简体" w:hAnsi="方正仿宋简体" w:eastAsia="方正仿宋简体" w:cs="方正仿宋简体"/>
          <w:i w:val="0"/>
          <w:iCs w:val="0"/>
          <w:caps w:val="0"/>
          <w:spacing w:val="8"/>
          <w:sz w:val="32"/>
          <w:szCs w:val="32"/>
          <w:shd w:val="clear" w:fill="FFFFFF"/>
        </w:rPr>
        <w:t>整改工作，推动全面从严治党向基层延伸、向纵深发展。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3840" w:firstLineChars="1200"/>
        <w:jc w:val="both"/>
        <w:textAlignment w:val="auto"/>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 xml:space="preserve"> 中共索县亚拉镇委员会</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4160" w:firstLineChars="1300"/>
        <w:jc w:val="both"/>
        <w:textAlignment w:val="auto"/>
        <w:rPr>
          <w:rFonts w:hint="default"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2024年3月25日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00930024"/>
    <w:rsid w:val="00B5443F"/>
    <w:rsid w:val="024C492F"/>
    <w:rsid w:val="0270061D"/>
    <w:rsid w:val="032064E7"/>
    <w:rsid w:val="032D650E"/>
    <w:rsid w:val="05F6352F"/>
    <w:rsid w:val="066A1827"/>
    <w:rsid w:val="06ED4932"/>
    <w:rsid w:val="08123F24"/>
    <w:rsid w:val="083B347B"/>
    <w:rsid w:val="08D5056A"/>
    <w:rsid w:val="09503F83"/>
    <w:rsid w:val="09A601F0"/>
    <w:rsid w:val="0CD8398F"/>
    <w:rsid w:val="0DC83A03"/>
    <w:rsid w:val="0E146C48"/>
    <w:rsid w:val="0E3A5350"/>
    <w:rsid w:val="0F917E25"/>
    <w:rsid w:val="0FB00BF3"/>
    <w:rsid w:val="118B7221"/>
    <w:rsid w:val="128D6FC9"/>
    <w:rsid w:val="14172FEE"/>
    <w:rsid w:val="142B4F44"/>
    <w:rsid w:val="17C9470F"/>
    <w:rsid w:val="17D31922"/>
    <w:rsid w:val="18FF4051"/>
    <w:rsid w:val="190653E0"/>
    <w:rsid w:val="1A46462D"/>
    <w:rsid w:val="1AC27A2C"/>
    <w:rsid w:val="1B2E4DE0"/>
    <w:rsid w:val="1C0025BA"/>
    <w:rsid w:val="1C715266"/>
    <w:rsid w:val="1C8C02F2"/>
    <w:rsid w:val="1DBC0763"/>
    <w:rsid w:val="1DFC5003"/>
    <w:rsid w:val="1EA27958"/>
    <w:rsid w:val="1ECA6EAF"/>
    <w:rsid w:val="1FA3607E"/>
    <w:rsid w:val="20B16579"/>
    <w:rsid w:val="21134B3E"/>
    <w:rsid w:val="21CB6378"/>
    <w:rsid w:val="22BD2FB3"/>
    <w:rsid w:val="235B27CC"/>
    <w:rsid w:val="23A46FD4"/>
    <w:rsid w:val="24E4492C"/>
    <w:rsid w:val="24E72497"/>
    <w:rsid w:val="27391076"/>
    <w:rsid w:val="28164F13"/>
    <w:rsid w:val="2A9036A3"/>
    <w:rsid w:val="2B053749"/>
    <w:rsid w:val="2B17347C"/>
    <w:rsid w:val="2B2636BF"/>
    <w:rsid w:val="2CA70830"/>
    <w:rsid w:val="2D74105A"/>
    <w:rsid w:val="2EB01C1E"/>
    <w:rsid w:val="2ED26038"/>
    <w:rsid w:val="30BB17EC"/>
    <w:rsid w:val="318B24CE"/>
    <w:rsid w:val="33D15B17"/>
    <w:rsid w:val="35584DBD"/>
    <w:rsid w:val="3747333B"/>
    <w:rsid w:val="38E946AA"/>
    <w:rsid w:val="39AB36D2"/>
    <w:rsid w:val="3A176FF5"/>
    <w:rsid w:val="3A4F2C33"/>
    <w:rsid w:val="3A995C5C"/>
    <w:rsid w:val="3AE27603"/>
    <w:rsid w:val="3B400364"/>
    <w:rsid w:val="3B491430"/>
    <w:rsid w:val="3DD05E38"/>
    <w:rsid w:val="3DDC47DD"/>
    <w:rsid w:val="3EB92D70"/>
    <w:rsid w:val="4044666A"/>
    <w:rsid w:val="41270465"/>
    <w:rsid w:val="426D2097"/>
    <w:rsid w:val="430D5439"/>
    <w:rsid w:val="430E4705"/>
    <w:rsid w:val="444A7802"/>
    <w:rsid w:val="44E473FB"/>
    <w:rsid w:val="45AA3413"/>
    <w:rsid w:val="4AF84C20"/>
    <w:rsid w:val="4B7A73E4"/>
    <w:rsid w:val="4C0D46FC"/>
    <w:rsid w:val="4D072EF9"/>
    <w:rsid w:val="4D423DBC"/>
    <w:rsid w:val="4D956757"/>
    <w:rsid w:val="4E2E44B5"/>
    <w:rsid w:val="4E740A62"/>
    <w:rsid w:val="5099655E"/>
    <w:rsid w:val="51142088"/>
    <w:rsid w:val="51491D32"/>
    <w:rsid w:val="51D55070"/>
    <w:rsid w:val="52D73D20"/>
    <w:rsid w:val="534A1D91"/>
    <w:rsid w:val="535F10F2"/>
    <w:rsid w:val="53D578AD"/>
    <w:rsid w:val="53D647FA"/>
    <w:rsid w:val="54AB4AB2"/>
    <w:rsid w:val="54D062C6"/>
    <w:rsid w:val="556C4241"/>
    <w:rsid w:val="564451BE"/>
    <w:rsid w:val="570D735E"/>
    <w:rsid w:val="574511ED"/>
    <w:rsid w:val="57525C4F"/>
    <w:rsid w:val="57547004"/>
    <w:rsid w:val="592523EA"/>
    <w:rsid w:val="59C42D97"/>
    <w:rsid w:val="5A494B51"/>
    <w:rsid w:val="5AD3266C"/>
    <w:rsid w:val="5ADF3707"/>
    <w:rsid w:val="5C190B70"/>
    <w:rsid w:val="5CBF734C"/>
    <w:rsid w:val="5D170F36"/>
    <w:rsid w:val="5E20206C"/>
    <w:rsid w:val="5E79177D"/>
    <w:rsid w:val="628F3D0E"/>
    <w:rsid w:val="643E324C"/>
    <w:rsid w:val="64947310"/>
    <w:rsid w:val="64F36764"/>
    <w:rsid w:val="653463FD"/>
    <w:rsid w:val="65D8322D"/>
    <w:rsid w:val="68A13DAA"/>
    <w:rsid w:val="6A6D03E7"/>
    <w:rsid w:val="6AA14535"/>
    <w:rsid w:val="6AEE3B6D"/>
    <w:rsid w:val="6D317DF2"/>
    <w:rsid w:val="6E5673E4"/>
    <w:rsid w:val="6E661D1D"/>
    <w:rsid w:val="6F1B59B7"/>
    <w:rsid w:val="6FAB550E"/>
    <w:rsid w:val="70F74EAF"/>
    <w:rsid w:val="72200435"/>
    <w:rsid w:val="7329331A"/>
    <w:rsid w:val="74493C73"/>
    <w:rsid w:val="74625ED7"/>
    <w:rsid w:val="74714F78"/>
    <w:rsid w:val="749E3893"/>
    <w:rsid w:val="78CF04BF"/>
    <w:rsid w:val="7A010B4C"/>
    <w:rsid w:val="7CB43C54"/>
    <w:rsid w:val="7D2D3A06"/>
    <w:rsid w:val="7D99109C"/>
    <w:rsid w:val="7E9957F7"/>
    <w:rsid w:val="7EC363D0"/>
    <w:rsid w:val="7F274FEA"/>
    <w:rsid w:val="7F4A15C6"/>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2024-03-12T04:18:00Z</dcterms:created>
  <dc:creator>DJB</dc:creator>
  <cp:lastModifiedBy>海阔天空</cp:lastModifiedBy>
  <cp:lastPrinted>2024-03-12T08:28:00Z</cp:lastPrinted>
  <dcterms:modified xsi:type="dcterms:W3CDTF">2024-03-25T08:42:21Z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5ABEB09604AD4994ABA9827514B83399_12</vt:lpwstr>
  </property>
</Properties>
</file>