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索县</w:t>
      </w:r>
      <w:r>
        <w:rPr>
          <w:rFonts w:hint="eastAsia" w:ascii="方正小标宋简体" w:hAnsi="仿宋" w:eastAsia="方正小标宋简体"/>
          <w:sz w:val="44"/>
          <w:szCs w:val="44"/>
          <w:lang w:eastAsia="zh-CN"/>
        </w:rPr>
        <w:t>委宣传部</w:t>
      </w: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 xml:space="preserve"> 月</w:t>
      </w:r>
      <w:r>
        <w:rPr>
          <w:rFonts w:hint="eastAsia" w:ascii="仿宋" w:hAnsi="仿宋" w:eastAsia="仿宋"/>
          <w:sz w:val="32"/>
          <w:szCs w:val="32"/>
          <w:lang w:val="en-US" w:eastAsia="zh-CN"/>
        </w:rPr>
        <w:t>21</w:t>
      </w:r>
      <w:bookmarkStart w:id="0" w:name="_GoBack"/>
      <w:bookmarkEnd w:id="0"/>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索县委宣传部</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二、部门机构设置</w:t>
      </w:r>
      <w:r>
        <w:rPr>
          <w:rFonts w:ascii="黑体" w:hAnsi="黑体" w:eastAsia="黑体"/>
          <w:sz w:val="32"/>
          <w:szCs w:val="32"/>
        </w:rPr>
        <w:t>情况</w:t>
      </w:r>
    </w:p>
    <w:p>
      <w:pPr>
        <w:rPr>
          <w:rFonts w:hint="eastAsia"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索县委宣传部</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索县委宣传部</w:t>
      </w:r>
      <w:r>
        <w:rPr>
          <w:rFonts w:hint="eastAsia" w:ascii="方正小标宋简体" w:hAnsi="仿宋" w:eastAsia="方正小标宋简体"/>
          <w:sz w:val="32"/>
          <w:szCs w:val="32"/>
          <w:lang w:val="en-US" w:eastAsia="zh-CN"/>
        </w:rPr>
        <w:t>2023年度部门</w:t>
      </w:r>
      <w:r>
        <w:rPr>
          <w:rFonts w:hint="eastAsia" w:ascii="方正小标宋简体" w:hAnsi="仿宋" w:eastAsia="方正小标宋简体"/>
          <w:sz w:val="32"/>
          <w:szCs w:val="32"/>
        </w:rPr>
        <w:t>预算数据分析</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w:t>
      </w:r>
      <w:r>
        <w:rPr>
          <w:rFonts w:hint="eastAsia" w:ascii="黑体" w:hAnsi="黑体" w:eastAsia="黑体"/>
          <w:sz w:val="32"/>
          <w:szCs w:val="32"/>
          <w:lang w:eastAsia="zh-CN"/>
        </w:rPr>
        <w:t>总体</w:t>
      </w:r>
      <w:r>
        <w:rPr>
          <w:rFonts w:hint="eastAsia" w:ascii="黑体" w:hAnsi="黑体" w:eastAsia="黑体"/>
          <w:sz w:val="32"/>
          <w:szCs w:val="32"/>
        </w:rPr>
        <w:t>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索县委宣传部</w:t>
      </w:r>
      <w:r>
        <w:rPr>
          <w:rFonts w:hint="eastAsia" w:ascii="方正小标宋简体" w:hAnsi="仿宋" w:eastAsia="方正小标宋简体"/>
          <w:sz w:val="32"/>
          <w:szCs w:val="32"/>
        </w:rPr>
        <w:t>概况</w:t>
      </w:r>
    </w:p>
    <w:p>
      <w:pPr>
        <w:rPr>
          <w:rFonts w:ascii="仿宋" w:hAnsi="仿宋" w:eastAsia="仿宋"/>
          <w:sz w:val="32"/>
          <w:szCs w:val="32"/>
        </w:rPr>
      </w:pPr>
    </w:p>
    <w:p>
      <w:pPr>
        <w:ind w:firstLine="640" w:firstLineChars="200"/>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（一）部门职责</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宣传贯彻落实党中央的路线、方针、政策，按照自治区党委、市委和县委决策部署，拟订全县宣传思想文化工作重大方针政策和事业发展总体规划，统筹协调推进全县宣传思想工作领域法治建设，在市委宣传部的指导下，协调全县宣传思想文化系统各部门之间的工作。</w:t>
      </w:r>
    </w:p>
    <w:p>
      <w:pPr>
        <w:numPr>
          <w:ilvl w:val="0"/>
          <w:numId w:val="1"/>
        </w:numPr>
        <w:rPr>
          <w:rFonts w:hint="eastAsia" w:ascii="仿宋_GB2312" w:eastAsia="仿宋_GB2312"/>
          <w:sz w:val="32"/>
          <w:szCs w:val="32"/>
        </w:rPr>
      </w:pPr>
      <w:r>
        <w:rPr>
          <w:rFonts w:hint="eastAsia" w:ascii="仿宋_GB2312" w:eastAsia="仿宋_GB2312"/>
          <w:sz w:val="32"/>
          <w:szCs w:val="32"/>
        </w:rPr>
        <w:t>统筹协调全县党的意识形态工作，贯彻落实党中央、自治区党委和市委、县委关于意识形态工作的决策部署，组织协调意识形态工作责任制落实和日常监督检查，结合巡视巡察工作开展专项检查。</w:t>
      </w:r>
    </w:p>
    <w:p>
      <w:pPr>
        <w:numPr>
          <w:ilvl w:val="0"/>
          <w:numId w:val="1"/>
        </w:numPr>
        <w:rPr>
          <w:rFonts w:hint="eastAsia" w:ascii="仿宋_GB2312" w:eastAsia="仿宋_GB2312"/>
          <w:sz w:val="32"/>
          <w:szCs w:val="32"/>
        </w:rPr>
      </w:pPr>
      <w:r>
        <w:rPr>
          <w:rFonts w:hint="eastAsia" w:ascii="仿宋_GB2312" w:eastAsia="仿宋_GB2312"/>
          <w:sz w:val="32"/>
          <w:szCs w:val="32"/>
        </w:rPr>
        <w:t>统筹指导协调全县理论研究、理论学习、理论宣传工作，组织推动理论武装工作。组织马克思主义理论研究和建设工程。</w:t>
      </w:r>
    </w:p>
    <w:p>
      <w:pPr>
        <w:numPr>
          <w:ilvl w:val="0"/>
          <w:numId w:val="1"/>
        </w:numPr>
        <w:rPr>
          <w:rFonts w:hint="eastAsia" w:ascii="仿宋_GB2312" w:eastAsia="仿宋_GB2312"/>
          <w:sz w:val="32"/>
          <w:szCs w:val="32"/>
        </w:rPr>
      </w:pPr>
      <w:r>
        <w:rPr>
          <w:rFonts w:hint="eastAsia" w:ascii="仿宋_GB2312" w:eastAsia="仿宋_GB2312"/>
          <w:sz w:val="32"/>
          <w:szCs w:val="32"/>
        </w:rPr>
        <w:t>负责规划组织全县思想政治工作，配合县委组织部做好党员教育工作，指导协调编写党员教育教材，组织开展群众思想教育工作。</w:t>
      </w:r>
    </w:p>
    <w:p>
      <w:pPr>
        <w:numPr>
          <w:ilvl w:val="0"/>
          <w:numId w:val="1"/>
        </w:numPr>
        <w:rPr>
          <w:rFonts w:hint="eastAsia" w:ascii="仿宋_GB2312" w:eastAsia="仿宋_GB2312"/>
          <w:sz w:val="32"/>
          <w:szCs w:val="32"/>
        </w:rPr>
      </w:pPr>
      <w:r>
        <w:rPr>
          <w:rFonts w:hint="eastAsia" w:ascii="仿宋_GB2312" w:eastAsia="仿宋_GB2312"/>
          <w:sz w:val="32"/>
          <w:szCs w:val="32"/>
        </w:rPr>
        <w:t>负责提高新闻舆论传播力、引导力、影响力，做好正面宣传工作。统筹分析研判和引导社会舆论，指导协调全县各新闻单位工作，组织全县突发公共事件应急新闻工作。</w:t>
      </w:r>
    </w:p>
    <w:p>
      <w:pPr>
        <w:numPr>
          <w:ilvl w:val="0"/>
          <w:numId w:val="1"/>
        </w:numPr>
        <w:rPr>
          <w:rFonts w:hint="eastAsia" w:ascii="仿宋_GB2312" w:eastAsia="仿宋_GB2312"/>
          <w:sz w:val="32"/>
          <w:szCs w:val="32"/>
        </w:rPr>
      </w:pPr>
      <w:r>
        <w:rPr>
          <w:rFonts w:hint="eastAsia" w:ascii="仿宋_GB2312" w:eastAsia="仿宋_GB2312"/>
          <w:sz w:val="32"/>
          <w:szCs w:val="32"/>
        </w:rPr>
        <w:t>从宏观上指导协调全县互联网宣传和信息内容管理工作。统筹协调全县数字新媒体的建设与管理。指导互联网舆情信息分析研判、处置协调的监督管理。协调制定重大网络舆情宣传引导口径。</w:t>
      </w:r>
    </w:p>
    <w:p>
      <w:pPr>
        <w:numPr>
          <w:ilvl w:val="0"/>
          <w:numId w:val="1"/>
        </w:numPr>
        <w:rPr>
          <w:rFonts w:hint="eastAsia" w:ascii="仿宋_GB2312" w:eastAsia="仿宋_GB2312"/>
          <w:sz w:val="32"/>
          <w:szCs w:val="32"/>
        </w:rPr>
      </w:pPr>
      <w:r>
        <w:rPr>
          <w:rFonts w:hint="eastAsia" w:ascii="仿宋_GB2312" w:eastAsia="仿宋_GB2312"/>
          <w:sz w:val="32"/>
          <w:szCs w:val="32"/>
        </w:rPr>
        <w:t>从宏观上统筹指导协调推动全县精神文化产品的创作和生产，协调组织中华优秀传统文化和优秀民族民间文化传承发展有关工作，指导协调推动群众文化建设，贯彻执行文化艺术事业的政策法规。负责全县社会主义精神文明建设活动的规划和组织实施。</w:t>
      </w:r>
    </w:p>
    <w:p>
      <w:pPr>
        <w:numPr>
          <w:ilvl w:val="0"/>
          <w:numId w:val="1"/>
        </w:numPr>
        <w:rPr>
          <w:rFonts w:hint="eastAsia" w:ascii="仿宋_GB2312" w:eastAsia="仿宋_GB2312"/>
          <w:sz w:val="32"/>
          <w:szCs w:val="32"/>
        </w:rPr>
      </w:pPr>
      <w:r>
        <w:rPr>
          <w:rFonts w:hint="eastAsia" w:ascii="仿宋_GB2312" w:eastAsia="仿宋_GB2312"/>
          <w:sz w:val="32"/>
          <w:szCs w:val="32"/>
        </w:rPr>
        <w:t>负责管理全县电影行政事务，指导监管电影制片、发行、放映工作，组织对电影作品内容的审查，指导协调全县性重大电影活动，承担对外合作制片、输入输出影片的合作交流等。</w:t>
      </w:r>
    </w:p>
    <w:p>
      <w:pPr>
        <w:numPr>
          <w:ilvl w:val="0"/>
          <w:numId w:val="1"/>
        </w:numPr>
        <w:rPr>
          <w:rFonts w:hint="eastAsia" w:ascii="仿宋_GB2312" w:eastAsia="仿宋_GB2312"/>
          <w:sz w:val="32"/>
          <w:szCs w:val="32"/>
        </w:rPr>
      </w:pPr>
      <w:r>
        <w:rPr>
          <w:rFonts w:hint="eastAsia" w:ascii="仿宋_GB2312" w:eastAsia="仿宋_GB2312"/>
          <w:sz w:val="32"/>
          <w:szCs w:val="32"/>
        </w:rPr>
        <w:t>对全县新闻出版、广播影视、文化艺术业改革发展研究提出政策性建议，统筹指导协调文化体制改革和文化事业、文化产业发展，指导协调国有文化资产监管工作。</w:t>
      </w:r>
    </w:p>
    <w:p>
      <w:pPr>
        <w:numPr>
          <w:ilvl w:val="0"/>
          <w:numId w:val="1"/>
        </w:numPr>
        <w:rPr>
          <w:rFonts w:hint="eastAsia" w:ascii="仿宋_GB2312" w:eastAsia="仿宋_GB2312"/>
          <w:sz w:val="32"/>
          <w:szCs w:val="32"/>
        </w:rPr>
      </w:pPr>
      <w:r>
        <w:rPr>
          <w:rFonts w:hint="eastAsia" w:ascii="仿宋_GB2312" w:eastAsia="仿宋_GB2312"/>
          <w:sz w:val="32"/>
          <w:szCs w:val="32"/>
        </w:rPr>
        <w:t>负责网络评论工作，指导推动网络评论队伍建设，制定网络评论工作和网络评论队伍建设的政策并组织实施。</w:t>
      </w:r>
    </w:p>
    <w:p>
      <w:pPr>
        <w:rPr>
          <w:rFonts w:hint="eastAsia" w:ascii="仿宋_GB2312" w:eastAsia="仿宋_GB2312"/>
          <w:sz w:val="32"/>
          <w:szCs w:val="32"/>
        </w:rPr>
      </w:pPr>
      <w:r>
        <w:rPr>
          <w:rFonts w:hint="eastAsia" w:ascii="仿宋_GB2312" w:eastAsia="仿宋_GB2312"/>
          <w:sz w:val="32"/>
          <w:szCs w:val="32"/>
        </w:rPr>
        <w:t>指导、协调广播电视全县重大宣传活动，根据国家政策开展广播电视节目评价工作。</w:t>
      </w:r>
    </w:p>
    <w:p>
      <w:pPr>
        <w:ind w:firstLine="640" w:firstLineChars="200"/>
        <w:rPr>
          <w:rFonts w:ascii="仿宋" w:hAnsi="仿宋" w:eastAsia="仿宋"/>
          <w:sz w:val="32"/>
          <w:szCs w:val="32"/>
        </w:rPr>
      </w:pPr>
      <w:r>
        <w:rPr>
          <w:rFonts w:hint="eastAsia" w:ascii="黑体" w:hAnsi="黑体" w:eastAsia="黑体"/>
          <w:sz w:val="32"/>
          <w:szCs w:val="32"/>
        </w:rPr>
        <w:t>二、部门预算单位构成</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索县委宣传部</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年部门预算编制范围的二级预算单位包括：</w:t>
      </w:r>
      <w:r>
        <w:rPr>
          <w:rFonts w:hint="eastAsia" w:ascii="仿宋" w:hAnsi="仿宋" w:eastAsia="仿宋"/>
          <w:sz w:val="32"/>
          <w:szCs w:val="32"/>
          <w:lang w:eastAsia="zh-CN"/>
        </w:rPr>
        <w:t>电视台（索县融媒体中心）、索县电影队。</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3200" w:firstLineChars="1000"/>
        <w:jc w:val="both"/>
        <w:rPr>
          <w:rFonts w:hint="eastAsia" w:ascii="方正小标宋简体" w:hAnsi="仿宋" w:eastAsia="方正小标宋简体"/>
          <w:sz w:val="32"/>
          <w:szCs w:val="32"/>
        </w:rPr>
      </w:pPr>
    </w:p>
    <w:p>
      <w:pPr>
        <w:ind w:firstLine="3200" w:firstLineChars="1000"/>
        <w:jc w:val="both"/>
        <w:rPr>
          <w:rFonts w:hint="eastAsia" w:ascii="方正小标宋简体" w:hAnsi="仿宋" w:eastAsia="方正小标宋简体"/>
          <w:sz w:val="32"/>
          <w:szCs w:val="32"/>
        </w:rPr>
      </w:pPr>
    </w:p>
    <w:p>
      <w:pPr>
        <w:ind w:firstLine="3200" w:firstLineChars="1000"/>
        <w:jc w:val="both"/>
        <w:rPr>
          <w:rFonts w:hint="eastAsia" w:ascii="方正小标宋简体" w:hAnsi="仿宋" w:eastAsia="方正小标宋简体"/>
          <w:sz w:val="32"/>
          <w:szCs w:val="32"/>
        </w:rPr>
      </w:pPr>
    </w:p>
    <w:p>
      <w:pPr>
        <w:ind w:firstLine="3200" w:firstLineChars="1000"/>
        <w:jc w:val="both"/>
        <w:rPr>
          <w:rFonts w:hint="eastAsia" w:ascii="方正小标宋简体" w:hAnsi="仿宋" w:eastAsia="方正小标宋简体"/>
          <w:sz w:val="32"/>
          <w:szCs w:val="32"/>
        </w:rPr>
      </w:pPr>
    </w:p>
    <w:p>
      <w:pPr>
        <w:jc w:val="both"/>
        <w:rPr>
          <w:rFonts w:hint="eastAsia" w:ascii="方正小标宋简体" w:hAnsi="仿宋" w:eastAsia="方正小标宋简体"/>
          <w:sz w:val="32"/>
          <w:szCs w:val="32"/>
        </w:rPr>
      </w:pPr>
    </w:p>
    <w:p>
      <w:pPr>
        <w:jc w:val="both"/>
        <w:rPr>
          <w:rFonts w:hint="eastAsia" w:ascii="方正小标宋简体" w:hAnsi="仿宋" w:eastAsia="方正小标宋简体"/>
          <w:sz w:val="32"/>
          <w:szCs w:val="32"/>
        </w:rPr>
      </w:pPr>
    </w:p>
    <w:p>
      <w:pPr>
        <w:jc w:val="both"/>
        <w:rPr>
          <w:rFonts w:hint="eastAsia" w:ascii="方正小标宋简体" w:hAnsi="仿宋" w:eastAsia="方正小标宋简体"/>
          <w:sz w:val="32"/>
          <w:szCs w:val="32"/>
        </w:rPr>
      </w:pPr>
    </w:p>
    <w:p>
      <w:pPr>
        <w:jc w:val="both"/>
        <w:rPr>
          <w:rFonts w:hint="eastAsia" w:ascii="方正小标宋简体" w:hAnsi="仿宋" w:eastAsia="方正小标宋简体"/>
          <w:sz w:val="32"/>
          <w:szCs w:val="32"/>
        </w:rPr>
      </w:pPr>
    </w:p>
    <w:p>
      <w:pPr>
        <w:jc w:val="both"/>
        <w:rPr>
          <w:rFonts w:hint="eastAsia" w:ascii="方正小标宋简体" w:hAnsi="仿宋" w:eastAsia="方正小标宋简体"/>
          <w:sz w:val="32"/>
          <w:szCs w:val="32"/>
        </w:rPr>
      </w:pPr>
    </w:p>
    <w:p>
      <w:pPr>
        <w:jc w:val="both"/>
        <w:rPr>
          <w:rFonts w:hint="eastAsia" w:ascii="方正小标宋简体" w:hAnsi="仿宋" w:eastAsia="方正小标宋简体"/>
          <w:sz w:val="32"/>
          <w:szCs w:val="32"/>
        </w:rPr>
      </w:pPr>
    </w:p>
    <w:p>
      <w:pPr>
        <w:jc w:val="both"/>
        <w:rPr>
          <w:rFonts w:hint="eastAsia" w:ascii="方正小标宋简体" w:hAnsi="仿宋" w:eastAsia="方正小标宋简体"/>
          <w:sz w:val="32"/>
          <w:szCs w:val="32"/>
        </w:rPr>
      </w:pPr>
    </w:p>
    <w:p>
      <w:pPr>
        <w:jc w:val="both"/>
        <w:rPr>
          <w:rFonts w:hint="eastAsia" w:ascii="方正小标宋简体" w:hAnsi="仿宋" w:eastAsia="方正小标宋简体"/>
          <w:sz w:val="32"/>
          <w:szCs w:val="32"/>
        </w:rPr>
      </w:pPr>
    </w:p>
    <w:p>
      <w:pPr>
        <w:jc w:val="both"/>
        <w:rPr>
          <w:rFonts w:hint="eastAsia" w:ascii="方正小标宋简体" w:hAnsi="仿宋" w:eastAsia="方正小标宋简体"/>
          <w:sz w:val="32"/>
          <w:szCs w:val="32"/>
        </w:rPr>
      </w:pPr>
    </w:p>
    <w:p>
      <w:pPr>
        <w:jc w:val="both"/>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索县委宣传部</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hint="eastAsia" w:ascii="仿宋" w:hAnsi="仿宋" w:eastAsia="仿宋"/>
          <w:sz w:val="32"/>
          <w:szCs w:val="32"/>
        </w:rPr>
      </w:pPr>
      <w:r>
        <w:rPr>
          <w:rFonts w:hint="eastAsia" w:ascii="仿宋" w:hAnsi="仿宋" w:eastAsia="仿宋"/>
          <w:sz w:val="32"/>
          <w:szCs w:val="32"/>
        </w:rPr>
        <w:t>表1</w:t>
      </w:r>
      <w:r>
        <w:rPr>
          <w:rFonts w:hint="eastAsia" w:ascii="仿宋" w:hAnsi="仿宋" w:eastAsia="仿宋"/>
          <w:sz w:val="32"/>
          <w:szCs w:val="32"/>
        </w:rPr>
        <w:tab/>
      </w:r>
      <w:r>
        <w:rPr>
          <w:rFonts w:hint="eastAsia" w:ascii="仿宋" w:hAnsi="仿宋" w:eastAsia="仿宋"/>
          <w:sz w:val="32"/>
          <w:szCs w:val="32"/>
        </w:rPr>
        <w:t>财政拨款收支总表</w:t>
      </w:r>
    </w:p>
    <w:p>
      <w:pPr>
        <w:rPr>
          <w:rFonts w:hint="eastAsia" w:ascii="仿宋" w:hAnsi="仿宋" w:eastAsia="仿宋"/>
          <w:sz w:val="32"/>
          <w:szCs w:val="32"/>
        </w:rPr>
      </w:pPr>
      <w:r>
        <w:rPr>
          <w:rFonts w:hint="eastAsia" w:ascii="仿宋" w:hAnsi="仿宋" w:eastAsia="仿宋"/>
          <w:sz w:val="32"/>
          <w:szCs w:val="32"/>
        </w:rPr>
        <w:t>表2</w:t>
      </w:r>
      <w:r>
        <w:rPr>
          <w:rFonts w:hint="eastAsia" w:ascii="仿宋" w:hAnsi="仿宋" w:eastAsia="仿宋"/>
          <w:sz w:val="32"/>
          <w:szCs w:val="32"/>
        </w:rPr>
        <w:tab/>
      </w:r>
      <w:r>
        <w:rPr>
          <w:rFonts w:hint="eastAsia" w:ascii="仿宋" w:hAnsi="仿宋" w:eastAsia="仿宋"/>
          <w:sz w:val="32"/>
          <w:szCs w:val="32"/>
        </w:rPr>
        <w:t>一般公共预算支出表</w:t>
      </w:r>
    </w:p>
    <w:p>
      <w:pPr>
        <w:rPr>
          <w:rFonts w:hint="eastAsia" w:ascii="仿宋" w:hAnsi="仿宋" w:eastAsia="仿宋"/>
          <w:sz w:val="32"/>
          <w:szCs w:val="32"/>
        </w:rPr>
      </w:pPr>
      <w:r>
        <w:rPr>
          <w:rFonts w:hint="eastAsia" w:ascii="仿宋" w:hAnsi="仿宋" w:eastAsia="仿宋"/>
          <w:sz w:val="32"/>
          <w:szCs w:val="32"/>
        </w:rPr>
        <w:t>表3</w:t>
      </w:r>
      <w:r>
        <w:rPr>
          <w:rFonts w:hint="eastAsia" w:ascii="仿宋" w:hAnsi="仿宋" w:eastAsia="仿宋"/>
          <w:sz w:val="32"/>
          <w:szCs w:val="32"/>
        </w:rPr>
        <w:tab/>
      </w:r>
      <w:r>
        <w:rPr>
          <w:rFonts w:hint="eastAsia" w:ascii="仿宋" w:hAnsi="仿宋" w:eastAsia="仿宋"/>
          <w:sz w:val="32"/>
          <w:szCs w:val="32"/>
        </w:rPr>
        <w:t>一般公共预算基本支出表</w:t>
      </w:r>
    </w:p>
    <w:p>
      <w:pPr>
        <w:rPr>
          <w:rFonts w:hint="eastAsia" w:ascii="仿宋" w:hAnsi="仿宋" w:eastAsia="仿宋"/>
          <w:sz w:val="32"/>
          <w:szCs w:val="32"/>
        </w:rPr>
      </w:pPr>
      <w:r>
        <w:rPr>
          <w:rFonts w:hint="eastAsia" w:ascii="仿宋" w:hAnsi="仿宋" w:eastAsia="仿宋"/>
          <w:sz w:val="32"/>
          <w:szCs w:val="32"/>
        </w:rPr>
        <w:t>表4</w:t>
      </w:r>
      <w:r>
        <w:rPr>
          <w:rFonts w:hint="eastAsia" w:ascii="仿宋" w:hAnsi="仿宋" w:eastAsia="仿宋"/>
          <w:sz w:val="32"/>
          <w:szCs w:val="32"/>
        </w:rPr>
        <w:tab/>
      </w:r>
      <w:r>
        <w:rPr>
          <w:rFonts w:hint="eastAsia" w:ascii="仿宋" w:hAnsi="仿宋" w:eastAsia="仿宋"/>
          <w:sz w:val="32"/>
          <w:szCs w:val="32"/>
        </w:rPr>
        <w:t>一般公共预算“三公”经费支出表</w:t>
      </w:r>
    </w:p>
    <w:p>
      <w:pPr>
        <w:rPr>
          <w:rFonts w:hint="eastAsia" w:ascii="仿宋" w:hAnsi="仿宋" w:eastAsia="仿宋"/>
          <w:sz w:val="32"/>
          <w:szCs w:val="32"/>
        </w:rPr>
      </w:pPr>
      <w:r>
        <w:rPr>
          <w:rFonts w:hint="eastAsia" w:ascii="仿宋" w:hAnsi="仿宋" w:eastAsia="仿宋"/>
          <w:sz w:val="32"/>
          <w:szCs w:val="32"/>
        </w:rPr>
        <w:t>表5</w:t>
      </w:r>
      <w:r>
        <w:rPr>
          <w:rFonts w:hint="eastAsia" w:ascii="仿宋" w:hAnsi="仿宋" w:eastAsia="仿宋"/>
          <w:sz w:val="32"/>
          <w:szCs w:val="32"/>
        </w:rPr>
        <w:tab/>
      </w:r>
      <w:r>
        <w:rPr>
          <w:rFonts w:hint="eastAsia" w:ascii="仿宋" w:hAnsi="仿宋" w:eastAsia="仿宋"/>
          <w:sz w:val="32"/>
          <w:szCs w:val="32"/>
        </w:rPr>
        <w:t>政府性基金预算支出表</w:t>
      </w:r>
    </w:p>
    <w:p>
      <w:pPr>
        <w:rPr>
          <w:rFonts w:hint="eastAsia" w:ascii="仿宋" w:hAnsi="仿宋" w:eastAsia="仿宋"/>
          <w:sz w:val="32"/>
          <w:szCs w:val="32"/>
        </w:rPr>
      </w:pPr>
      <w:r>
        <w:rPr>
          <w:rFonts w:hint="eastAsia" w:ascii="仿宋" w:hAnsi="仿宋" w:eastAsia="仿宋"/>
          <w:sz w:val="32"/>
          <w:szCs w:val="32"/>
        </w:rPr>
        <w:t>表6</w:t>
      </w:r>
      <w:r>
        <w:rPr>
          <w:rFonts w:hint="eastAsia" w:ascii="仿宋" w:hAnsi="仿宋" w:eastAsia="仿宋"/>
          <w:sz w:val="32"/>
          <w:szCs w:val="32"/>
        </w:rPr>
        <w:tab/>
      </w:r>
      <w:r>
        <w:rPr>
          <w:rFonts w:hint="eastAsia" w:ascii="仿宋" w:hAnsi="仿宋" w:eastAsia="仿宋"/>
          <w:sz w:val="32"/>
          <w:szCs w:val="32"/>
        </w:rPr>
        <w:t>政府性基金预算“三公”经费支出表</w:t>
      </w:r>
    </w:p>
    <w:p>
      <w:pPr>
        <w:rPr>
          <w:rFonts w:hint="eastAsia" w:ascii="仿宋" w:hAnsi="仿宋" w:eastAsia="仿宋"/>
          <w:sz w:val="32"/>
          <w:szCs w:val="32"/>
        </w:rPr>
      </w:pPr>
      <w:r>
        <w:rPr>
          <w:rFonts w:hint="eastAsia" w:ascii="仿宋" w:hAnsi="仿宋" w:eastAsia="仿宋"/>
          <w:sz w:val="32"/>
          <w:szCs w:val="32"/>
        </w:rPr>
        <w:t>表7</w:t>
      </w:r>
      <w:r>
        <w:rPr>
          <w:rFonts w:hint="eastAsia" w:ascii="仿宋" w:hAnsi="仿宋" w:eastAsia="仿宋"/>
          <w:sz w:val="32"/>
          <w:szCs w:val="32"/>
        </w:rPr>
        <w:tab/>
      </w:r>
      <w:r>
        <w:rPr>
          <w:rFonts w:hint="eastAsia" w:ascii="仿宋" w:hAnsi="仿宋" w:eastAsia="仿宋"/>
          <w:sz w:val="32"/>
          <w:szCs w:val="32"/>
        </w:rPr>
        <w:t>部门收支总表</w:t>
      </w:r>
    </w:p>
    <w:p>
      <w:pPr>
        <w:rPr>
          <w:rFonts w:hint="eastAsia" w:ascii="仿宋" w:hAnsi="仿宋" w:eastAsia="仿宋"/>
          <w:sz w:val="32"/>
          <w:szCs w:val="32"/>
        </w:rPr>
      </w:pPr>
      <w:r>
        <w:rPr>
          <w:rFonts w:hint="eastAsia" w:ascii="仿宋" w:hAnsi="仿宋" w:eastAsia="仿宋"/>
          <w:sz w:val="32"/>
          <w:szCs w:val="32"/>
        </w:rPr>
        <w:t>表8</w:t>
      </w:r>
      <w:r>
        <w:rPr>
          <w:rFonts w:hint="eastAsia" w:ascii="仿宋" w:hAnsi="仿宋" w:eastAsia="仿宋"/>
          <w:sz w:val="32"/>
          <w:szCs w:val="32"/>
        </w:rPr>
        <w:tab/>
      </w:r>
      <w:r>
        <w:rPr>
          <w:rFonts w:hint="eastAsia" w:ascii="仿宋" w:hAnsi="仿宋" w:eastAsia="仿宋"/>
          <w:sz w:val="32"/>
          <w:szCs w:val="32"/>
        </w:rPr>
        <w:t>部门收入总表</w:t>
      </w:r>
    </w:p>
    <w:p>
      <w:pPr>
        <w:rPr>
          <w:rFonts w:hint="eastAsia" w:ascii="仿宋" w:hAnsi="仿宋" w:eastAsia="仿宋"/>
          <w:sz w:val="32"/>
          <w:szCs w:val="32"/>
        </w:rPr>
      </w:pPr>
      <w:r>
        <w:rPr>
          <w:rFonts w:hint="eastAsia" w:ascii="仿宋" w:hAnsi="仿宋" w:eastAsia="仿宋"/>
          <w:sz w:val="32"/>
          <w:szCs w:val="32"/>
        </w:rPr>
        <w:t>表9</w:t>
      </w:r>
      <w:r>
        <w:rPr>
          <w:rFonts w:hint="eastAsia" w:ascii="仿宋" w:hAnsi="仿宋" w:eastAsia="仿宋"/>
          <w:sz w:val="32"/>
          <w:szCs w:val="32"/>
        </w:rPr>
        <w:tab/>
      </w:r>
      <w:r>
        <w:rPr>
          <w:rFonts w:hint="eastAsia" w:ascii="仿宋" w:hAnsi="仿宋" w:eastAsia="仿宋"/>
          <w:sz w:val="32"/>
          <w:szCs w:val="32"/>
        </w:rPr>
        <w:t>部门支出总表</w:t>
      </w:r>
    </w:p>
    <w:p>
      <w:pPr>
        <w:rPr>
          <w:rFonts w:ascii="仿宋" w:hAnsi="仿宋" w:eastAsia="仿宋"/>
          <w:sz w:val="32"/>
          <w:szCs w:val="32"/>
        </w:rPr>
      </w:pPr>
      <w:r>
        <w:rPr>
          <w:rFonts w:hint="eastAsia" w:ascii="仿宋" w:hAnsi="仿宋" w:eastAsia="仿宋"/>
          <w:sz w:val="32"/>
          <w:szCs w:val="32"/>
        </w:rPr>
        <w:t>表10</w:t>
      </w:r>
      <w:r>
        <w:rPr>
          <w:rFonts w:hint="eastAsia" w:ascii="仿宋" w:hAnsi="仿宋" w:eastAsia="仿宋"/>
          <w:sz w:val="32"/>
          <w:szCs w:val="32"/>
        </w:rPr>
        <w:tab/>
      </w:r>
      <w:r>
        <w:rPr>
          <w:rFonts w:hint="eastAsia" w:ascii="仿宋" w:hAnsi="仿宋" w:eastAsia="仿宋"/>
          <w:sz w:val="32"/>
          <w:szCs w:val="32"/>
        </w:rPr>
        <w:t>项目支出绩效信息表</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索县委宣传部</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年度部门预算数据分析</w:t>
      </w:r>
    </w:p>
    <w:p>
      <w:pPr>
        <w:rPr>
          <w:rFonts w:hint="eastAsia" w:ascii="黑体" w:hAnsi="黑体" w:eastAsia="黑体"/>
          <w:sz w:val="32"/>
          <w:szCs w:val="32"/>
          <w:lang w:eastAsia="zh-CN"/>
        </w:rPr>
      </w:pPr>
      <w:r>
        <w:rPr>
          <w:rFonts w:hint="eastAsia" w:ascii="黑体" w:hAnsi="黑体" w:eastAsia="黑体"/>
          <w:sz w:val="32"/>
          <w:szCs w:val="32"/>
        </w:rPr>
        <w:t>一、202</w:t>
      </w:r>
      <w:r>
        <w:rPr>
          <w:rFonts w:hint="eastAsia" w:ascii="黑体" w:hAnsi="黑体" w:eastAsia="黑体"/>
          <w:sz w:val="32"/>
          <w:szCs w:val="32"/>
          <w:lang w:val="en-US" w:eastAsia="zh-CN"/>
        </w:rPr>
        <w:t>3</w:t>
      </w:r>
      <w:r>
        <w:rPr>
          <w:rFonts w:hint="eastAsia" w:ascii="黑体" w:hAnsi="黑体" w:eastAsia="黑体"/>
          <w:sz w:val="32"/>
          <w:szCs w:val="32"/>
        </w:rPr>
        <w:t>年部门收支</w:t>
      </w:r>
      <w:r>
        <w:rPr>
          <w:rFonts w:hint="eastAsia" w:ascii="黑体" w:hAnsi="黑体" w:eastAsia="黑体"/>
          <w:sz w:val="32"/>
          <w:szCs w:val="32"/>
          <w:lang w:eastAsia="zh-CN"/>
        </w:rPr>
        <w:t>总体情况</w:t>
      </w:r>
    </w:p>
    <w:p>
      <w:pPr>
        <w:ind w:firstLine="640" w:firstLineChars="200"/>
        <w:rPr>
          <w:rFonts w:ascii="仿宋" w:hAnsi="仿宋" w:eastAsia="仿宋"/>
          <w:sz w:val="32"/>
          <w:szCs w:val="32"/>
        </w:rPr>
      </w:pPr>
      <w:r>
        <w:rPr>
          <w:rFonts w:hint="eastAsia" w:ascii="仿宋" w:hAnsi="仿宋" w:eastAsia="仿宋"/>
          <w:sz w:val="32"/>
          <w:szCs w:val="32"/>
          <w:lang w:eastAsia="zh-CN"/>
        </w:rPr>
        <w:t>索县委宣传部</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年收支总预算</w:t>
      </w:r>
      <w:r>
        <w:rPr>
          <w:rFonts w:hint="eastAsia" w:ascii="仿宋" w:hAnsi="仿宋" w:eastAsia="仿宋"/>
          <w:sz w:val="32"/>
          <w:szCs w:val="32"/>
          <w:lang w:val="en-US" w:eastAsia="zh-CN"/>
        </w:rPr>
        <w:t>1329.92</w:t>
      </w:r>
      <w:r>
        <w:rPr>
          <w:rFonts w:hint="eastAsia" w:ascii="仿宋" w:hAnsi="仿宋" w:eastAsia="仿宋"/>
          <w:sz w:val="32"/>
          <w:szCs w:val="32"/>
        </w:rPr>
        <w:t>万元。收入包括：一般公共预算拨款收入</w:t>
      </w:r>
      <w:r>
        <w:rPr>
          <w:rFonts w:hint="eastAsia" w:ascii="仿宋" w:hAnsi="仿宋" w:eastAsia="仿宋"/>
          <w:sz w:val="32"/>
          <w:szCs w:val="32"/>
          <w:lang w:val="en-US" w:eastAsia="zh-CN"/>
        </w:rPr>
        <w:t>1322.65万元</w:t>
      </w:r>
      <w:r>
        <w:rPr>
          <w:rFonts w:hint="eastAsia" w:ascii="仿宋" w:hAnsi="仿宋" w:eastAsia="仿宋"/>
          <w:sz w:val="32"/>
          <w:szCs w:val="32"/>
        </w:rPr>
        <w:t>、上年结转</w:t>
      </w:r>
      <w:r>
        <w:rPr>
          <w:rFonts w:hint="eastAsia" w:ascii="仿宋" w:hAnsi="仿宋" w:eastAsia="仿宋"/>
          <w:sz w:val="32"/>
          <w:szCs w:val="32"/>
          <w:lang w:val="en-US" w:eastAsia="zh-CN"/>
        </w:rPr>
        <w:t>7.28万元</w:t>
      </w:r>
      <w:r>
        <w:rPr>
          <w:rFonts w:hint="eastAsia" w:ascii="仿宋" w:hAnsi="仿宋" w:eastAsia="仿宋"/>
          <w:sz w:val="32"/>
          <w:szCs w:val="32"/>
        </w:rPr>
        <w:t>；支出包括：一般公共服务支出</w:t>
      </w:r>
      <w:r>
        <w:rPr>
          <w:rFonts w:hint="eastAsia" w:ascii="仿宋" w:hAnsi="仿宋" w:eastAsia="仿宋"/>
          <w:sz w:val="32"/>
          <w:szCs w:val="32"/>
          <w:lang w:val="en-US" w:eastAsia="zh-CN"/>
        </w:rPr>
        <w:t>373.54万元、</w:t>
      </w:r>
      <w:r>
        <w:rPr>
          <w:rFonts w:hint="eastAsia" w:ascii="仿宋" w:hAnsi="仿宋" w:eastAsia="仿宋"/>
          <w:sz w:val="32"/>
          <w:szCs w:val="32"/>
        </w:rPr>
        <w:t>文化旅游体育与传媒支出</w:t>
      </w:r>
      <w:r>
        <w:rPr>
          <w:rFonts w:hint="eastAsia" w:ascii="仿宋" w:hAnsi="仿宋" w:eastAsia="仿宋"/>
          <w:sz w:val="32"/>
          <w:szCs w:val="32"/>
          <w:lang w:val="en-US" w:eastAsia="zh-CN"/>
        </w:rPr>
        <w:t>703.31万元</w:t>
      </w:r>
      <w:r>
        <w:rPr>
          <w:rFonts w:hint="eastAsia" w:ascii="仿宋" w:hAnsi="仿宋" w:eastAsia="仿宋"/>
          <w:sz w:val="32"/>
          <w:szCs w:val="32"/>
        </w:rPr>
        <w:t>、社会保障和就业支出</w:t>
      </w:r>
      <w:r>
        <w:rPr>
          <w:rFonts w:hint="eastAsia" w:ascii="仿宋" w:hAnsi="仿宋" w:eastAsia="仿宋"/>
          <w:sz w:val="32"/>
          <w:szCs w:val="32"/>
          <w:lang w:val="en-US" w:eastAsia="zh-CN"/>
        </w:rPr>
        <w:t>119.49万元</w:t>
      </w:r>
      <w:r>
        <w:rPr>
          <w:rFonts w:hint="eastAsia" w:ascii="仿宋" w:hAnsi="仿宋" w:eastAsia="仿宋"/>
          <w:sz w:val="32"/>
          <w:szCs w:val="32"/>
        </w:rPr>
        <w:t>、卫生健康支出</w:t>
      </w:r>
      <w:r>
        <w:rPr>
          <w:rFonts w:hint="eastAsia" w:ascii="仿宋" w:hAnsi="仿宋" w:eastAsia="仿宋"/>
          <w:sz w:val="32"/>
          <w:szCs w:val="32"/>
          <w:lang w:val="en-US" w:eastAsia="zh-CN"/>
        </w:rPr>
        <w:t>51.75万元</w:t>
      </w:r>
      <w:r>
        <w:rPr>
          <w:rFonts w:hint="eastAsia" w:ascii="仿宋" w:hAnsi="仿宋" w:eastAsia="仿宋"/>
          <w:sz w:val="32"/>
          <w:szCs w:val="32"/>
        </w:rPr>
        <w:t>、住房保障支出</w:t>
      </w:r>
      <w:r>
        <w:rPr>
          <w:rFonts w:hint="eastAsia" w:ascii="仿宋" w:hAnsi="仿宋" w:eastAsia="仿宋"/>
          <w:sz w:val="32"/>
          <w:szCs w:val="32"/>
          <w:lang w:val="en-US" w:eastAsia="zh-CN"/>
        </w:rPr>
        <w:t>81.84万元</w:t>
      </w:r>
      <w:r>
        <w:rPr>
          <w:rFonts w:hint="eastAsia" w:ascii="仿宋" w:hAnsi="仿宋" w:eastAsia="仿宋"/>
          <w:sz w:val="32"/>
          <w:szCs w:val="32"/>
        </w:rPr>
        <w:t>。</w:t>
      </w:r>
    </w:p>
    <w:p>
      <w:pPr>
        <w:rPr>
          <w:rFonts w:hint="eastAsia" w:ascii="黑体" w:hAnsi="黑体" w:eastAsia="黑体"/>
          <w:sz w:val="32"/>
          <w:szCs w:val="32"/>
          <w:lang w:val="en-US" w:eastAsia="zh-CN"/>
        </w:rPr>
      </w:pPr>
      <w:r>
        <w:rPr>
          <w:rFonts w:hint="eastAsia" w:ascii="黑体" w:hAnsi="黑体" w:eastAsia="黑体"/>
          <w:sz w:val="32"/>
          <w:szCs w:val="32"/>
        </w:rPr>
        <w:t>二、202</w:t>
      </w:r>
      <w:r>
        <w:rPr>
          <w:rFonts w:hint="eastAsia" w:ascii="黑体" w:hAnsi="黑体" w:eastAsia="黑体"/>
          <w:sz w:val="32"/>
          <w:szCs w:val="32"/>
          <w:lang w:val="en-US" w:eastAsia="zh-CN"/>
        </w:rPr>
        <w:t>3</w:t>
      </w:r>
      <w:r>
        <w:rPr>
          <w:rFonts w:hint="eastAsia" w:ascii="黑体" w:hAnsi="黑体" w:eastAsia="黑体"/>
          <w:sz w:val="32"/>
          <w:szCs w:val="32"/>
        </w:rPr>
        <w:t>年度部门收入</w:t>
      </w:r>
      <w:r>
        <w:rPr>
          <w:rFonts w:hint="eastAsia" w:ascii="黑体" w:hAnsi="黑体" w:eastAsia="黑体"/>
          <w:sz w:val="32"/>
          <w:szCs w:val="32"/>
          <w:lang w:val="en-US" w:eastAsia="zh-CN"/>
        </w:rPr>
        <w:t>总体情况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索县委宣传部</w:t>
      </w:r>
      <w:r>
        <w:rPr>
          <w:rFonts w:hint="eastAsia" w:ascii="仿宋" w:hAnsi="仿宋" w:eastAsia="仿宋"/>
          <w:sz w:val="32"/>
          <w:szCs w:val="32"/>
          <w:lang w:val="en-US" w:eastAsia="zh-CN"/>
        </w:rPr>
        <w:t>2023年</w:t>
      </w:r>
      <w:r>
        <w:rPr>
          <w:rFonts w:hint="eastAsia" w:ascii="仿宋" w:hAnsi="仿宋" w:eastAsia="仿宋"/>
          <w:sz w:val="32"/>
          <w:szCs w:val="32"/>
        </w:rPr>
        <w:t>收入预算</w:t>
      </w:r>
      <w:r>
        <w:rPr>
          <w:rFonts w:hint="eastAsia" w:ascii="仿宋" w:hAnsi="仿宋" w:eastAsia="仿宋"/>
          <w:sz w:val="32"/>
          <w:szCs w:val="32"/>
          <w:lang w:val="en-US" w:eastAsia="zh-CN"/>
        </w:rPr>
        <w:t>1329.92</w:t>
      </w:r>
      <w:r>
        <w:rPr>
          <w:rFonts w:hint="eastAsia" w:ascii="仿宋" w:hAnsi="仿宋" w:eastAsia="仿宋"/>
          <w:sz w:val="32"/>
          <w:szCs w:val="32"/>
        </w:rPr>
        <w:t>万元，其中：上年结转</w:t>
      </w:r>
      <w:r>
        <w:rPr>
          <w:rFonts w:hint="eastAsia" w:ascii="仿宋" w:hAnsi="仿宋" w:eastAsia="仿宋"/>
          <w:sz w:val="32"/>
          <w:szCs w:val="32"/>
          <w:lang w:val="en-US" w:eastAsia="zh-CN"/>
        </w:rPr>
        <w:t>7.28</w:t>
      </w:r>
      <w:r>
        <w:rPr>
          <w:rFonts w:hint="eastAsia" w:ascii="仿宋" w:hAnsi="仿宋" w:eastAsia="仿宋"/>
          <w:sz w:val="32"/>
          <w:szCs w:val="32"/>
        </w:rPr>
        <w:t>万元，占</w:t>
      </w:r>
      <w:r>
        <w:rPr>
          <w:rFonts w:hint="eastAsia" w:ascii="仿宋" w:hAnsi="仿宋" w:eastAsia="仿宋"/>
          <w:sz w:val="32"/>
          <w:szCs w:val="32"/>
          <w:lang w:val="en-US" w:eastAsia="zh-CN"/>
        </w:rPr>
        <w:t>0.5</w:t>
      </w:r>
      <w:r>
        <w:rPr>
          <w:rFonts w:hint="eastAsia" w:ascii="仿宋" w:hAnsi="仿宋" w:eastAsia="仿宋"/>
          <w:sz w:val="32"/>
          <w:szCs w:val="32"/>
        </w:rPr>
        <w:t>%；一般公共预算拨款收入</w:t>
      </w:r>
      <w:r>
        <w:rPr>
          <w:rFonts w:hint="eastAsia" w:ascii="仿宋" w:hAnsi="仿宋" w:eastAsia="仿宋"/>
          <w:sz w:val="32"/>
          <w:szCs w:val="32"/>
          <w:lang w:val="en-US" w:eastAsia="zh-CN"/>
        </w:rPr>
        <w:t>1322.65</w:t>
      </w:r>
      <w:r>
        <w:rPr>
          <w:rFonts w:hint="eastAsia" w:ascii="仿宋" w:hAnsi="仿宋" w:eastAsia="仿宋"/>
          <w:sz w:val="32"/>
          <w:szCs w:val="32"/>
        </w:rPr>
        <w:t>万元，占</w:t>
      </w:r>
      <w:r>
        <w:rPr>
          <w:rFonts w:hint="eastAsia" w:ascii="仿宋" w:hAnsi="仿宋" w:eastAsia="仿宋"/>
          <w:sz w:val="32"/>
          <w:szCs w:val="32"/>
          <w:lang w:val="en-US" w:eastAsia="zh-CN"/>
        </w:rPr>
        <w:t>99.5%</w:t>
      </w:r>
      <w:r>
        <w:rPr>
          <w:rFonts w:hint="eastAsia" w:ascii="仿宋" w:hAnsi="仿宋" w:eastAsia="仿宋"/>
          <w:sz w:val="32"/>
          <w:szCs w:val="32"/>
          <w:lang w:eastAsia="zh-CN"/>
        </w:rPr>
        <w:t>。</w:t>
      </w:r>
    </w:p>
    <w:p>
      <w:pPr>
        <w:rPr>
          <w:rFonts w:hint="eastAsia" w:ascii="黑体" w:hAnsi="黑体" w:eastAsia="黑体"/>
          <w:color w:val="000000" w:themeColor="text1"/>
          <w:sz w:val="32"/>
          <w:szCs w:val="32"/>
          <w:lang w:eastAsia="zh-CN"/>
        </w:rPr>
      </w:pPr>
      <w:r>
        <w:rPr>
          <w:rFonts w:hint="eastAsia" w:ascii="黑体" w:hAnsi="黑体" w:eastAsia="黑体"/>
          <w:color w:val="000000" w:themeColor="text1"/>
          <w:sz w:val="32"/>
          <w:szCs w:val="32"/>
        </w:rPr>
        <w:t>三、202</w:t>
      </w:r>
      <w:r>
        <w:rPr>
          <w:rFonts w:hint="eastAsia" w:ascii="黑体" w:hAnsi="黑体" w:eastAsia="黑体"/>
          <w:color w:val="000000" w:themeColor="text1"/>
          <w:sz w:val="32"/>
          <w:szCs w:val="32"/>
          <w:lang w:val="en-US" w:eastAsia="zh-CN"/>
        </w:rPr>
        <w:t>3</w:t>
      </w:r>
      <w:r>
        <w:rPr>
          <w:rFonts w:hint="eastAsia" w:ascii="黑体" w:hAnsi="黑体" w:eastAsia="黑体"/>
          <w:color w:val="000000" w:themeColor="text1"/>
          <w:sz w:val="32"/>
          <w:szCs w:val="32"/>
        </w:rPr>
        <w:t>年部门支出</w:t>
      </w:r>
      <w:r>
        <w:rPr>
          <w:rFonts w:hint="eastAsia" w:ascii="黑体" w:hAnsi="黑体" w:eastAsia="黑体"/>
          <w:color w:val="000000" w:themeColor="text1"/>
          <w:sz w:val="32"/>
          <w:szCs w:val="32"/>
          <w:lang w:eastAsia="zh-CN"/>
        </w:rPr>
        <w:t>总体情况</w:t>
      </w:r>
    </w:p>
    <w:p>
      <w:pPr>
        <w:ind w:firstLine="640" w:firstLineChars="200"/>
        <w:rPr>
          <w:rFonts w:ascii="仿宋" w:hAnsi="仿宋" w:eastAsia="仿宋"/>
          <w:sz w:val="32"/>
          <w:szCs w:val="32"/>
        </w:rPr>
      </w:pPr>
      <w:r>
        <w:rPr>
          <w:rFonts w:hint="eastAsia" w:ascii="仿宋" w:hAnsi="仿宋" w:eastAsia="仿宋"/>
          <w:sz w:val="32"/>
          <w:szCs w:val="32"/>
          <w:lang w:eastAsia="zh-CN"/>
        </w:rPr>
        <w:t>索县委宣传部202</w:t>
      </w:r>
      <w:r>
        <w:rPr>
          <w:rFonts w:hint="eastAsia" w:ascii="仿宋" w:hAnsi="仿宋" w:eastAsia="仿宋"/>
          <w:sz w:val="32"/>
          <w:szCs w:val="32"/>
          <w:lang w:val="en-US" w:eastAsia="zh-CN"/>
        </w:rPr>
        <w:t>3</w:t>
      </w:r>
      <w:r>
        <w:rPr>
          <w:rFonts w:hint="eastAsia" w:ascii="仿宋" w:hAnsi="仿宋" w:eastAsia="仿宋"/>
          <w:sz w:val="32"/>
          <w:szCs w:val="32"/>
        </w:rPr>
        <w:t>年支出预算</w:t>
      </w:r>
      <w:r>
        <w:rPr>
          <w:rFonts w:hint="eastAsia" w:ascii="仿宋" w:hAnsi="仿宋" w:eastAsia="仿宋"/>
          <w:sz w:val="32"/>
          <w:szCs w:val="32"/>
          <w:lang w:val="en-US" w:eastAsia="zh-CN"/>
        </w:rPr>
        <w:t>1329.92</w:t>
      </w:r>
      <w:r>
        <w:rPr>
          <w:rFonts w:hint="eastAsia" w:ascii="仿宋" w:hAnsi="仿宋" w:eastAsia="仿宋"/>
          <w:sz w:val="32"/>
          <w:szCs w:val="32"/>
        </w:rPr>
        <w:t>万元，其中：基本支出</w:t>
      </w:r>
      <w:r>
        <w:rPr>
          <w:rFonts w:hint="eastAsia" w:ascii="仿宋" w:hAnsi="仿宋" w:eastAsia="仿宋"/>
          <w:sz w:val="32"/>
          <w:szCs w:val="32"/>
          <w:lang w:val="en-US" w:eastAsia="zh-CN"/>
        </w:rPr>
        <w:t>1195.08</w:t>
      </w:r>
      <w:r>
        <w:rPr>
          <w:rFonts w:hint="eastAsia" w:ascii="仿宋" w:hAnsi="仿宋" w:eastAsia="仿宋"/>
          <w:sz w:val="32"/>
          <w:szCs w:val="32"/>
        </w:rPr>
        <w:t>万元，占</w:t>
      </w:r>
      <w:r>
        <w:rPr>
          <w:rFonts w:hint="eastAsia" w:ascii="仿宋" w:hAnsi="仿宋" w:eastAsia="仿宋"/>
          <w:sz w:val="32"/>
          <w:szCs w:val="32"/>
          <w:lang w:val="en-US" w:eastAsia="zh-CN"/>
        </w:rPr>
        <w:t>89.9</w:t>
      </w:r>
      <w:r>
        <w:rPr>
          <w:rFonts w:hint="eastAsia" w:ascii="仿宋" w:hAnsi="仿宋" w:eastAsia="仿宋"/>
          <w:sz w:val="32"/>
          <w:szCs w:val="32"/>
        </w:rPr>
        <w:t>%；项目支出</w:t>
      </w:r>
      <w:r>
        <w:rPr>
          <w:rFonts w:hint="eastAsia" w:ascii="仿宋" w:hAnsi="仿宋" w:eastAsia="仿宋"/>
          <w:sz w:val="32"/>
          <w:szCs w:val="32"/>
          <w:lang w:val="en-US" w:eastAsia="zh-CN"/>
        </w:rPr>
        <w:t>134.84</w:t>
      </w:r>
      <w:r>
        <w:rPr>
          <w:rFonts w:hint="eastAsia" w:ascii="仿宋" w:hAnsi="仿宋" w:eastAsia="仿宋"/>
          <w:sz w:val="32"/>
          <w:szCs w:val="32"/>
        </w:rPr>
        <w:t>万元，占</w:t>
      </w:r>
      <w:r>
        <w:rPr>
          <w:rFonts w:hint="eastAsia" w:ascii="仿宋" w:hAnsi="仿宋" w:eastAsia="仿宋"/>
          <w:sz w:val="32"/>
          <w:szCs w:val="32"/>
          <w:lang w:val="en-US" w:eastAsia="zh-CN"/>
        </w:rPr>
        <w:t>10.1</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w:t>
      </w:r>
      <w:r>
        <w:rPr>
          <w:rFonts w:hint="eastAsia" w:ascii="黑体" w:hAnsi="黑体" w:eastAsia="黑体"/>
          <w:sz w:val="32"/>
          <w:szCs w:val="32"/>
          <w:lang w:val="en-US" w:eastAsia="zh-CN"/>
        </w:rPr>
        <w:t>3</w:t>
      </w:r>
      <w:r>
        <w:rPr>
          <w:rFonts w:hint="eastAsia" w:ascii="黑体" w:hAnsi="黑体" w:eastAsia="黑体"/>
          <w:sz w:val="32"/>
          <w:szCs w:val="32"/>
        </w:rPr>
        <w:t>年财政拨款收支总表的说明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索县委宣传部202</w:t>
      </w:r>
      <w:r>
        <w:rPr>
          <w:rFonts w:hint="eastAsia" w:ascii="仿宋" w:hAnsi="仿宋" w:eastAsia="仿宋"/>
          <w:sz w:val="32"/>
          <w:szCs w:val="32"/>
          <w:lang w:val="en-US" w:eastAsia="zh-CN"/>
        </w:rPr>
        <w:t>3</w:t>
      </w:r>
      <w:r>
        <w:rPr>
          <w:rFonts w:hint="eastAsia" w:ascii="仿宋" w:hAnsi="仿宋" w:eastAsia="仿宋"/>
          <w:sz w:val="32"/>
          <w:szCs w:val="32"/>
        </w:rPr>
        <w:t>年财政拨款收支总预算</w:t>
      </w:r>
      <w:r>
        <w:rPr>
          <w:rFonts w:hint="eastAsia" w:ascii="仿宋" w:hAnsi="仿宋" w:eastAsia="仿宋"/>
          <w:sz w:val="32"/>
          <w:szCs w:val="32"/>
          <w:lang w:val="en-US" w:eastAsia="zh-CN"/>
        </w:rPr>
        <w:t>1329.92</w:t>
      </w:r>
      <w:r>
        <w:rPr>
          <w:rFonts w:hint="eastAsia" w:ascii="仿宋" w:hAnsi="仿宋" w:eastAsia="仿宋"/>
          <w:sz w:val="32"/>
          <w:szCs w:val="32"/>
        </w:rPr>
        <w:t>万元。包括：一般公共预算当年拨款收入</w:t>
      </w:r>
      <w:r>
        <w:rPr>
          <w:rFonts w:hint="eastAsia" w:ascii="仿宋" w:hAnsi="仿宋" w:eastAsia="仿宋"/>
          <w:sz w:val="32"/>
          <w:szCs w:val="32"/>
          <w:lang w:eastAsia="zh-CN"/>
        </w:rPr>
        <w:t>为</w:t>
      </w:r>
      <w:r>
        <w:rPr>
          <w:rFonts w:hint="eastAsia" w:ascii="仿宋" w:hAnsi="仿宋" w:eastAsia="仿宋"/>
          <w:sz w:val="32"/>
          <w:szCs w:val="32"/>
          <w:lang w:val="en-US" w:eastAsia="zh-CN"/>
        </w:rPr>
        <w:t>1322.65</w:t>
      </w:r>
      <w:r>
        <w:rPr>
          <w:rFonts w:hint="eastAsia" w:ascii="仿宋" w:hAnsi="仿宋" w:eastAsia="仿宋"/>
          <w:sz w:val="32"/>
          <w:szCs w:val="32"/>
        </w:rPr>
        <w:t>万元、上年结转</w:t>
      </w:r>
      <w:r>
        <w:rPr>
          <w:rFonts w:hint="eastAsia" w:ascii="仿宋" w:hAnsi="仿宋" w:eastAsia="仿宋"/>
          <w:sz w:val="32"/>
          <w:szCs w:val="32"/>
          <w:lang w:val="en-US" w:eastAsia="zh-CN"/>
        </w:rPr>
        <w:t>7.28</w:t>
      </w:r>
      <w:r>
        <w:rPr>
          <w:rFonts w:hint="eastAsia" w:ascii="仿宋" w:hAnsi="仿宋" w:eastAsia="仿宋"/>
          <w:sz w:val="32"/>
          <w:szCs w:val="32"/>
        </w:rPr>
        <w:t>万元；支出包括：一般公共服务支出</w:t>
      </w:r>
      <w:r>
        <w:rPr>
          <w:rFonts w:hint="eastAsia" w:ascii="仿宋" w:hAnsi="仿宋" w:eastAsia="仿宋"/>
          <w:sz w:val="32"/>
          <w:szCs w:val="32"/>
          <w:lang w:val="en-US" w:eastAsia="zh-CN"/>
        </w:rPr>
        <w:t>373.54万元、</w:t>
      </w:r>
      <w:r>
        <w:rPr>
          <w:rFonts w:hint="eastAsia" w:ascii="仿宋" w:hAnsi="仿宋" w:eastAsia="仿宋"/>
          <w:sz w:val="32"/>
          <w:szCs w:val="32"/>
        </w:rPr>
        <w:t>文化旅游体育与传媒支出</w:t>
      </w:r>
      <w:r>
        <w:rPr>
          <w:rFonts w:hint="eastAsia" w:ascii="仿宋" w:hAnsi="仿宋" w:eastAsia="仿宋"/>
          <w:sz w:val="32"/>
          <w:szCs w:val="32"/>
          <w:lang w:val="en-US" w:eastAsia="zh-CN"/>
        </w:rPr>
        <w:t>703.31万元</w:t>
      </w:r>
      <w:r>
        <w:rPr>
          <w:rFonts w:hint="eastAsia" w:ascii="仿宋" w:hAnsi="仿宋" w:eastAsia="仿宋"/>
          <w:sz w:val="32"/>
          <w:szCs w:val="32"/>
        </w:rPr>
        <w:t>、社会保障和就业支出</w:t>
      </w:r>
      <w:r>
        <w:rPr>
          <w:rFonts w:hint="eastAsia" w:ascii="仿宋" w:hAnsi="仿宋" w:eastAsia="仿宋"/>
          <w:sz w:val="32"/>
          <w:szCs w:val="32"/>
          <w:lang w:val="en-US" w:eastAsia="zh-CN"/>
        </w:rPr>
        <w:t>119.49万元</w:t>
      </w:r>
      <w:r>
        <w:rPr>
          <w:rFonts w:hint="eastAsia" w:ascii="仿宋" w:hAnsi="仿宋" w:eastAsia="仿宋"/>
          <w:sz w:val="32"/>
          <w:szCs w:val="32"/>
        </w:rPr>
        <w:t>、卫生健康支出</w:t>
      </w:r>
      <w:r>
        <w:rPr>
          <w:rFonts w:hint="eastAsia" w:ascii="仿宋" w:hAnsi="仿宋" w:eastAsia="仿宋"/>
          <w:sz w:val="32"/>
          <w:szCs w:val="32"/>
          <w:lang w:val="en-US" w:eastAsia="zh-CN"/>
        </w:rPr>
        <w:t>51.75万元</w:t>
      </w:r>
      <w:r>
        <w:rPr>
          <w:rFonts w:hint="eastAsia" w:ascii="仿宋" w:hAnsi="仿宋" w:eastAsia="仿宋"/>
          <w:sz w:val="32"/>
          <w:szCs w:val="32"/>
        </w:rPr>
        <w:t>、住房保障支出</w:t>
      </w:r>
      <w:r>
        <w:rPr>
          <w:rFonts w:hint="eastAsia" w:ascii="仿宋" w:hAnsi="仿宋" w:eastAsia="仿宋"/>
          <w:sz w:val="32"/>
          <w:szCs w:val="32"/>
          <w:lang w:val="en-US" w:eastAsia="zh-CN"/>
        </w:rPr>
        <w:t>81.84万元</w:t>
      </w:r>
      <w:r>
        <w:rPr>
          <w:rFonts w:hint="eastAsia" w:ascii="仿宋" w:hAnsi="仿宋" w:eastAsia="仿宋"/>
          <w:sz w:val="32"/>
          <w:szCs w:val="32"/>
        </w:rPr>
        <w:t>。</w:t>
      </w:r>
    </w:p>
    <w:p>
      <w:pPr>
        <w:rPr>
          <w:rFonts w:hint="eastAsia" w:ascii="黑体" w:hAnsi="黑体" w:eastAsia="黑体"/>
          <w:sz w:val="32"/>
          <w:szCs w:val="32"/>
          <w:lang w:eastAsia="zh-CN"/>
        </w:rPr>
      </w:pPr>
      <w:r>
        <w:rPr>
          <w:rFonts w:hint="eastAsia" w:ascii="黑体" w:hAnsi="黑体" w:eastAsia="黑体"/>
          <w:sz w:val="32"/>
          <w:szCs w:val="32"/>
        </w:rPr>
        <w:t>五、</w:t>
      </w:r>
      <w:r>
        <w:rPr>
          <w:rFonts w:hint="eastAsia" w:ascii="黑体" w:hAnsi="黑体" w:eastAsia="黑体"/>
          <w:sz w:val="32"/>
          <w:szCs w:val="32"/>
          <w:lang w:eastAsia="zh-CN"/>
        </w:rPr>
        <w:t>202</w:t>
      </w:r>
      <w:r>
        <w:rPr>
          <w:rFonts w:hint="eastAsia" w:ascii="黑体" w:hAnsi="黑体" w:eastAsia="黑体"/>
          <w:sz w:val="32"/>
          <w:szCs w:val="32"/>
          <w:lang w:val="en-US" w:eastAsia="zh-CN"/>
        </w:rPr>
        <w:t>3</w:t>
      </w:r>
      <w:r>
        <w:rPr>
          <w:rFonts w:hint="eastAsia" w:ascii="黑体" w:hAnsi="黑体" w:eastAsia="黑体"/>
          <w:sz w:val="32"/>
          <w:szCs w:val="32"/>
        </w:rPr>
        <w:t>年一般公共预算</w:t>
      </w:r>
      <w:r>
        <w:rPr>
          <w:rFonts w:hint="eastAsia" w:ascii="黑体" w:hAnsi="黑体" w:eastAsia="黑体"/>
          <w:sz w:val="32"/>
          <w:szCs w:val="32"/>
          <w:lang w:eastAsia="zh-CN"/>
        </w:rPr>
        <w:t>总体支出情况</w:t>
      </w:r>
    </w:p>
    <w:p>
      <w:pPr>
        <w:ind w:firstLine="320" w:firstLineChars="100"/>
        <w:rPr>
          <w:rFonts w:ascii="楷体" w:hAnsi="楷体" w:eastAsia="楷体"/>
          <w:sz w:val="32"/>
          <w:szCs w:val="32"/>
        </w:rPr>
      </w:pPr>
      <w:r>
        <w:rPr>
          <w:rFonts w:hint="eastAsia" w:ascii="楷体" w:hAnsi="楷体" w:eastAsia="楷体"/>
          <w:sz w:val="32"/>
          <w:szCs w:val="32"/>
        </w:rPr>
        <w:t>（一）一般公共预算拨款规模变化情况。</w:t>
      </w:r>
    </w:p>
    <w:p>
      <w:pPr>
        <w:ind w:firstLine="640" w:firstLineChars="200"/>
        <w:rPr>
          <w:rFonts w:hint="eastAsia" w:eastAsia="仿宋"/>
          <w:highlight w:val="none"/>
          <w:lang w:val="en-US" w:eastAsia="zh-CN"/>
        </w:rPr>
      </w:pPr>
      <w:r>
        <w:rPr>
          <w:rFonts w:hint="eastAsia" w:ascii="仿宋" w:hAnsi="仿宋" w:eastAsia="仿宋"/>
          <w:sz w:val="32"/>
          <w:szCs w:val="32"/>
          <w:lang w:eastAsia="zh-CN"/>
        </w:rPr>
        <w:t>索县委宣传部202</w:t>
      </w:r>
      <w:r>
        <w:rPr>
          <w:rFonts w:hint="eastAsia" w:ascii="仿宋" w:hAnsi="仿宋" w:eastAsia="仿宋"/>
          <w:sz w:val="32"/>
          <w:szCs w:val="32"/>
          <w:lang w:val="en-US" w:eastAsia="zh-CN"/>
        </w:rPr>
        <w:t>3</w:t>
      </w:r>
      <w:r>
        <w:rPr>
          <w:rFonts w:hint="eastAsia" w:ascii="仿宋" w:hAnsi="仿宋" w:eastAsia="仿宋"/>
          <w:sz w:val="32"/>
          <w:szCs w:val="32"/>
        </w:rPr>
        <w:t>年一般公共预算拨款</w:t>
      </w:r>
      <w:r>
        <w:rPr>
          <w:rFonts w:hint="eastAsia" w:ascii="仿宋" w:hAnsi="仿宋" w:eastAsia="仿宋"/>
          <w:sz w:val="32"/>
          <w:szCs w:val="32"/>
          <w:lang w:eastAsia="zh-CN"/>
        </w:rPr>
        <w:t>收入</w:t>
      </w:r>
      <w:r>
        <w:rPr>
          <w:rFonts w:hint="eastAsia" w:ascii="仿宋" w:hAnsi="仿宋" w:eastAsia="仿宋"/>
          <w:sz w:val="32"/>
          <w:szCs w:val="32"/>
          <w:lang w:val="en-US" w:eastAsia="zh-CN"/>
        </w:rPr>
        <w:t>1329.92万元,比2022年拨款数1641.78万元，减少311.86万元，</w:t>
      </w:r>
      <w:r>
        <w:rPr>
          <w:rFonts w:hint="eastAsia" w:ascii="仿宋" w:hAnsi="仿宋" w:eastAsia="仿宋"/>
          <w:sz w:val="32"/>
          <w:szCs w:val="32"/>
          <w:highlight w:val="none"/>
          <w:lang w:val="en-US" w:eastAsia="zh-CN"/>
        </w:rPr>
        <w:t>主要是本单位人员和其他旅游传媒支出项目减少。</w:t>
      </w:r>
    </w:p>
    <w:p>
      <w:pPr>
        <w:ind w:firstLine="320" w:firstLineChars="100"/>
        <w:rPr>
          <w:rFonts w:hint="eastAsia" w:ascii="楷体" w:hAnsi="楷体" w:eastAsia="楷体"/>
          <w:sz w:val="32"/>
          <w:szCs w:val="32"/>
          <w:highlight w:val="none"/>
          <w:lang w:eastAsia="zh-CN"/>
        </w:rPr>
      </w:pPr>
      <w:r>
        <w:rPr>
          <w:rFonts w:hint="eastAsia" w:ascii="楷体" w:hAnsi="楷体" w:eastAsia="楷体"/>
          <w:sz w:val="32"/>
          <w:szCs w:val="32"/>
          <w:highlight w:val="none"/>
        </w:rPr>
        <w:t>（二）一般公共预算拨款</w:t>
      </w:r>
      <w:r>
        <w:rPr>
          <w:rFonts w:hint="eastAsia" w:ascii="楷体" w:hAnsi="楷体" w:eastAsia="楷体"/>
          <w:sz w:val="32"/>
          <w:szCs w:val="32"/>
          <w:highlight w:val="none"/>
          <w:lang w:eastAsia="zh-CN"/>
        </w:rPr>
        <w:t>规模变化情况</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一般公共服务支出</w:t>
      </w:r>
      <w:r>
        <w:rPr>
          <w:rFonts w:hint="eastAsia" w:ascii="仿宋" w:hAnsi="仿宋" w:eastAsia="仿宋"/>
          <w:sz w:val="32"/>
          <w:szCs w:val="32"/>
          <w:highlight w:val="none"/>
          <w:lang w:val="en-US" w:eastAsia="zh-CN"/>
        </w:rPr>
        <w:t>373.54万元，占28%；</w:t>
      </w:r>
      <w:r>
        <w:rPr>
          <w:rFonts w:hint="eastAsia" w:ascii="仿宋" w:hAnsi="仿宋" w:eastAsia="仿宋"/>
          <w:sz w:val="32"/>
          <w:szCs w:val="32"/>
          <w:highlight w:val="none"/>
        </w:rPr>
        <w:t>文化旅游体育与传媒支出</w:t>
      </w:r>
      <w:r>
        <w:rPr>
          <w:rFonts w:hint="eastAsia" w:ascii="仿宋" w:hAnsi="仿宋" w:eastAsia="仿宋"/>
          <w:sz w:val="32"/>
          <w:szCs w:val="32"/>
          <w:highlight w:val="none"/>
          <w:lang w:val="en-US" w:eastAsia="zh-CN"/>
        </w:rPr>
        <w:t>703.31万元，占53%；</w:t>
      </w:r>
      <w:r>
        <w:rPr>
          <w:rFonts w:hint="eastAsia" w:ascii="仿宋" w:hAnsi="仿宋" w:eastAsia="仿宋"/>
          <w:sz w:val="32"/>
          <w:szCs w:val="32"/>
          <w:highlight w:val="none"/>
        </w:rPr>
        <w:t>社会保障和就业支出</w:t>
      </w:r>
      <w:r>
        <w:rPr>
          <w:rFonts w:hint="eastAsia" w:ascii="仿宋" w:hAnsi="仿宋" w:eastAsia="仿宋"/>
          <w:sz w:val="32"/>
          <w:szCs w:val="32"/>
          <w:highlight w:val="none"/>
          <w:lang w:val="en-US" w:eastAsia="zh-CN"/>
        </w:rPr>
        <w:t>119.49万元，占9%；</w:t>
      </w:r>
      <w:r>
        <w:rPr>
          <w:rFonts w:hint="eastAsia" w:ascii="仿宋" w:hAnsi="仿宋" w:eastAsia="仿宋"/>
          <w:sz w:val="32"/>
          <w:szCs w:val="32"/>
          <w:highlight w:val="none"/>
        </w:rPr>
        <w:t>卫生健康支出</w:t>
      </w:r>
      <w:r>
        <w:rPr>
          <w:rFonts w:hint="eastAsia" w:ascii="仿宋" w:hAnsi="仿宋" w:eastAsia="仿宋"/>
          <w:sz w:val="32"/>
          <w:szCs w:val="32"/>
          <w:highlight w:val="none"/>
          <w:lang w:val="en-US" w:eastAsia="zh-CN"/>
        </w:rPr>
        <w:t>51.75万元，占4%；</w:t>
      </w:r>
      <w:r>
        <w:rPr>
          <w:rFonts w:hint="eastAsia" w:ascii="仿宋" w:hAnsi="仿宋" w:eastAsia="仿宋"/>
          <w:sz w:val="32"/>
          <w:szCs w:val="32"/>
          <w:highlight w:val="none"/>
        </w:rPr>
        <w:t>住房保障支出</w:t>
      </w:r>
      <w:r>
        <w:rPr>
          <w:rFonts w:hint="eastAsia" w:ascii="仿宋" w:hAnsi="仿宋" w:eastAsia="仿宋"/>
          <w:sz w:val="32"/>
          <w:szCs w:val="32"/>
          <w:highlight w:val="none"/>
          <w:lang w:val="en-US" w:eastAsia="zh-CN"/>
        </w:rPr>
        <w:t>81.84万元，占6%</w:t>
      </w:r>
      <w:r>
        <w:rPr>
          <w:rFonts w:hint="eastAsia" w:ascii="仿宋" w:hAnsi="仿宋" w:eastAsia="仿宋"/>
          <w:sz w:val="32"/>
          <w:szCs w:val="32"/>
          <w:highlight w:val="none"/>
        </w:rPr>
        <w:t>。</w:t>
      </w:r>
    </w:p>
    <w:p>
      <w:pPr>
        <w:ind w:firstLine="640" w:firstLineChars="200"/>
        <w:rPr>
          <w:rFonts w:ascii="楷体" w:hAnsi="楷体" w:eastAsia="楷体"/>
          <w:sz w:val="32"/>
          <w:szCs w:val="32"/>
          <w:highlight w:val="yellow"/>
        </w:rPr>
      </w:pPr>
      <w:r>
        <w:rPr>
          <w:rFonts w:hint="eastAsia" w:ascii="楷体" w:hAnsi="楷体" w:eastAsia="楷体"/>
          <w:sz w:val="32"/>
          <w:szCs w:val="32"/>
          <w:highlight w:val="none"/>
        </w:rPr>
        <w:t>（三）一般公共预算拨款具体使用情况。</w:t>
      </w:r>
    </w:p>
    <w:p>
      <w:pPr>
        <w:ind w:firstLine="640" w:firstLineChars="200"/>
        <w:rPr>
          <w:rFonts w:ascii="仿宋" w:hAnsi="仿宋" w:eastAsia="仿宋"/>
          <w:sz w:val="32"/>
          <w:szCs w:val="32"/>
        </w:rPr>
      </w:pPr>
      <w:r>
        <w:rPr>
          <w:rFonts w:hint="eastAsia" w:ascii="仿宋" w:hAnsi="仿宋" w:eastAsia="仿宋"/>
          <w:sz w:val="32"/>
          <w:szCs w:val="32"/>
          <w:lang w:eastAsia="zh-CN"/>
        </w:rPr>
        <w:t>索县委宣传部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numPr>
          <w:numId w:val="0"/>
        </w:numPr>
        <w:spacing w:line="48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一般公共服务支出（类）</w:t>
      </w:r>
      <w:r>
        <w:rPr>
          <w:rFonts w:hint="eastAsia" w:ascii="仿宋" w:hAnsi="仿宋" w:eastAsia="仿宋"/>
          <w:sz w:val="32"/>
          <w:szCs w:val="32"/>
          <w:highlight w:val="none"/>
          <w:lang w:eastAsia="zh-CN"/>
        </w:rPr>
        <w:t>宣传</w:t>
      </w:r>
      <w:r>
        <w:rPr>
          <w:rFonts w:hint="eastAsia" w:ascii="仿宋" w:hAnsi="仿宋" w:eastAsia="仿宋"/>
          <w:sz w:val="32"/>
          <w:szCs w:val="32"/>
          <w:highlight w:val="none"/>
        </w:rPr>
        <w:t>事务（款）</w:t>
      </w:r>
      <w:r>
        <w:rPr>
          <w:rFonts w:hint="eastAsia" w:ascii="仿宋" w:hAnsi="仿宋" w:eastAsia="仿宋"/>
          <w:sz w:val="32"/>
          <w:szCs w:val="32"/>
          <w:highlight w:val="none"/>
          <w:lang w:eastAsia="zh-CN"/>
        </w:rPr>
        <w:t>行政运行（项）202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年预算数为</w:t>
      </w:r>
      <w:r>
        <w:rPr>
          <w:rFonts w:hint="eastAsia" w:ascii="仿宋" w:hAnsi="仿宋" w:eastAsia="仿宋"/>
          <w:sz w:val="32"/>
          <w:szCs w:val="32"/>
          <w:highlight w:val="none"/>
          <w:lang w:val="en-US" w:eastAsia="zh-CN"/>
        </w:rPr>
        <w:t>367.14</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比2022年执行数398.24万元，减少31.1万元，减少7.8</w:t>
      </w:r>
      <w:r>
        <w:rPr>
          <w:rFonts w:hint="eastAsia" w:ascii="仿宋" w:hAnsi="仿宋" w:eastAsia="仿宋"/>
          <w:sz w:val="32"/>
          <w:szCs w:val="32"/>
          <w:highlight w:val="none"/>
        </w:rPr>
        <w:t>%。</w:t>
      </w:r>
    </w:p>
    <w:p>
      <w:pPr>
        <w:numPr>
          <w:numId w:val="0"/>
        </w:numPr>
        <w:spacing w:line="480" w:lineRule="auto"/>
        <w:ind w:firstLine="640" w:firstLineChars="200"/>
        <w:rPr>
          <w:rFonts w:hint="eastAsia" w:ascii="仿宋" w:hAnsi="仿宋" w:eastAsia="仿宋"/>
          <w:sz w:val="32"/>
          <w:szCs w:val="32"/>
          <w:highlight w:val="yellow"/>
          <w:lang w:eastAsia="zh-CN"/>
        </w:rPr>
      </w:pP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一般公共服务支出（类）</w:t>
      </w:r>
      <w:r>
        <w:rPr>
          <w:rFonts w:hint="eastAsia" w:ascii="仿宋" w:hAnsi="仿宋" w:eastAsia="仿宋"/>
          <w:sz w:val="32"/>
          <w:szCs w:val="32"/>
          <w:highlight w:val="none"/>
          <w:lang w:eastAsia="zh-CN"/>
        </w:rPr>
        <w:t>宣传</w:t>
      </w:r>
      <w:r>
        <w:rPr>
          <w:rFonts w:hint="eastAsia" w:ascii="仿宋" w:hAnsi="仿宋" w:eastAsia="仿宋"/>
          <w:sz w:val="32"/>
          <w:szCs w:val="32"/>
          <w:highlight w:val="none"/>
        </w:rPr>
        <w:t>事务（款）</w:t>
      </w:r>
      <w:r>
        <w:rPr>
          <w:rFonts w:hint="eastAsia" w:ascii="仿宋" w:hAnsi="仿宋" w:eastAsia="仿宋"/>
          <w:sz w:val="32"/>
          <w:szCs w:val="32"/>
          <w:highlight w:val="none"/>
          <w:lang w:val="en-US" w:eastAsia="zh-CN"/>
        </w:rPr>
        <w:t>其他宣传事务支出2023年预算数为6.4</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比2022年执行数59.84万元，减少53.4万元，减少89.2</w:t>
      </w:r>
      <w:r>
        <w:rPr>
          <w:rFonts w:hint="eastAsia" w:ascii="仿宋" w:hAnsi="仿宋" w:eastAsia="仿宋"/>
          <w:color w:val="000000" w:themeColor="text1"/>
          <w:sz w:val="32"/>
          <w:szCs w:val="32"/>
          <w:highlight w:val="none"/>
        </w:rPr>
        <w:t>%</w:t>
      </w:r>
      <w:r>
        <w:rPr>
          <w:rFonts w:hint="eastAsia" w:ascii="仿宋" w:hAnsi="仿宋" w:eastAsia="仿宋"/>
          <w:sz w:val="32"/>
          <w:szCs w:val="32"/>
          <w:highlight w:val="none"/>
        </w:rPr>
        <w:t>。</w:t>
      </w:r>
    </w:p>
    <w:p>
      <w:pPr>
        <w:numPr>
          <w:numId w:val="0"/>
        </w:numPr>
        <w:spacing w:line="480" w:lineRule="auto"/>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3、文化旅游体育与传媒支出（类）新闻出版电影（款）电影（项）</w:t>
      </w:r>
      <w:r>
        <w:rPr>
          <w:rFonts w:hint="eastAsia" w:ascii="仿宋" w:hAnsi="仿宋" w:eastAsia="仿宋"/>
          <w:sz w:val="32"/>
          <w:szCs w:val="32"/>
          <w:highlight w:val="none"/>
          <w:lang w:eastAsia="zh-CN"/>
        </w:rPr>
        <w:t>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年预算数为</w:t>
      </w:r>
      <w:r>
        <w:rPr>
          <w:rFonts w:hint="eastAsia" w:ascii="仿宋" w:hAnsi="仿宋" w:eastAsia="仿宋"/>
          <w:sz w:val="32"/>
          <w:szCs w:val="32"/>
          <w:highlight w:val="none"/>
          <w:lang w:val="en-US" w:eastAsia="zh-CN"/>
        </w:rPr>
        <w:t>51.4</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比2022年执行数 51.46万元，减少0.06万元，减少0.1</w:t>
      </w:r>
      <w:r>
        <w:rPr>
          <w:rFonts w:hint="eastAsia" w:ascii="仿宋" w:hAnsi="仿宋" w:eastAsia="仿宋"/>
          <w:sz w:val="32"/>
          <w:szCs w:val="32"/>
          <w:highlight w:val="none"/>
        </w:rPr>
        <w:t>%。</w:t>
      </w:r>
    </w:p>
    <w:p>
      <w:pPr>
        <w:numPr>
          <w:ilvl w:val="0"/>
          <w:numId w:val="0"/>
        </w:numPr>
        <w:spacing w:line="480" w:lineRule="auto"/>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4、文化旅游体育与传媒支出（类）广播电视（款）行政运行（项）</w:t>
      </w:r>
      <w:r>
        <w:rPr>
          <w:rFonts w:hint="eastAsia" w:ascii="仿宋" w:hAnsi="仿宋" w:eastAsia="仿宋"/>
          <w:sz w:val="32"/>
          <w:szCs w:val="32"/>
          <w:highlight w:val="none"/>
          <w:lang w:eastAsia="zh-CN"/>
        </w:rPr>
        <w:t>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年预算数为</w:t>
      </w:r>
      <w:r>
        <w:rPr>
          <w:rFonts w:hint="eastAsia" w:ascii="仿宋" w:hAnsi="仿宋" w:eastAsia="仿宋"/>
          <w:sz w:val="32"/>
          <w:szCs w:val="32"/>
          <w:highlight w:val="none"/>
          <w:lang w:val="en-US" w:eastAsia="zh-CN"/>
        </w:rPr>
        <w:t>592.85</w:t>
      </w:r>
      <w:r>
        <w:rPr>
          <w:rFonts w:hint="eastAsia" w:ascii="仿宋" w:hAnsi="仿宋" w:eastAsia="仿宋"/>
          <w:sz w:val="32"/>
          <w:szCs w:val="32"/>
          <w:highlight w:val="none"/>
          <w:lang w:eastAsia="zh-CN"/>
        </w:rPr>
        <w:t>万</w:t>
      </w:r>
      <w:r>
        <w:rPr>
          <w:rFonts w:hint="eastAsia" w:ascii="仿宋" w:hAnsi="仿宋" w:eastAsia="仿宋"/>
          <w:sz w:val="32"/>
          <w:szCs w:val="32"/>
          <w:highlight w:val="none"/>
        </w:rPr>
        <w:t>元</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比2022年执行数557.45万元，增加35.4万元，增加6.3</w:t>
      </w:r>
      <w:r>
        <w:rPr>
          <w:rFonts w:hint="eastAsia" w:ascii="仿宋" w:hAnsi="仿宋" w:eastAsia="仿宋"/>
          <w:sz w:val="32"/>
          <w:szCs w:val="32"/>
          <w:highlight w:val="none"/>
        </w:rPr>
        <w:t>%。</w:t>
      </w:r>
    </w:p>
    <w:p>
      <w:pPr>
        <w:numPr>
          <w:ilvl w:val="0"/>
          <w:numId w:val="0"/>
        </w:numPr>
        <w:spacing w:line="480" w:lineRule="auto"/>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5、文化旅游体育与传媒支出（类）广播电视（款）其他广播电视支出（项）2023年预算数为58.81万元，比2022年执行数84.16万元，减少25.35万元，减少30.1</w:t>
      </w:r>
      <w:r>
        <w:rPr>
          <w:rFonts w:hint="eastAsia" w:ascii="仿宋" w:hAnsi="仿宋" w:eastAsia="仿宋"/>
          <w:color w:val="000000" w:themeColor="text1"/>
          <w:sz w:val="32"/>
          <w:szCs w:val="32"/>
          <w:highlight w:val="none"/>
        </w:rPr>
        <w:t>%</w:t>
      </w:r>
      <w:r>
        <w:rPr>
          <w:rFonts w:hint="eastAsia" w:ascii="仿宋" w:hAnsi="仿宋" w:eastAsia="仿宋"/>
          <w:sz w:val="32"/>
          <w:szCs w:val="32"/>
          <w:highlight w:val="none"/>
        </w:rPr>
        <w:t>。</w:t>
      </w:r>
    </w:p>
    <w:p>
      <w:pPr>
        <w:numPr>
          <w:ilvl w:val="0"/>
          <w:numId w:val="0"/>
        </w:numPr>
        <w:spacing w:line="480" w:lineRule="auto"/>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6、文化旅游体育与传媒支出（类）其他文化旅游体育与传媒支出（款）其他文化旅游体育与传媒支出（项）2023年预算数为0.24万元，比2022年执行数110万元，减少109.76万元，</w:t>
      </w:r>
      <w:r>
        <w:rPr>
          <w:rFonts w:hint="eastAsia" w:ascii="仿宋" w:hAnsi="仿宋" w:eastAsia="仿宋"/>
          <w:color w:val="000000" w:themeColor="text1"/>
          <w:sz w:val="32"/>
          <w:szCs w:val="32"/>
          <w:highlight w:val="none"/>
          <w:lang w:val="en-US" w:eastAsia="zh-CN"/>
        </w:rPr>
        <w:t>减少99.7</w:t>
      </w:r>
      <w:r>
        <w:rPr>
          <w:rFonts w:hint="eastAsia" w:ascii="仿宋" w:hAnsi="仿宋" w:eastAsia="仿宋"/>
          <w:color w:val="000000" w:themeColor="text1"/>
          <w:sz w:val="32"/>
          <w:szCs w:val="32"/>
          <w:highlight w:val="none"/>
        </w:rPr>
        <w:t>%</w:t>
      </w:r>
      <w:r>
        <w:rPr>
          <w:rFonts w:hint="eastAsia" w:ascii="仿宋" w:hAnsi="仿宋" w:eastAsia="仿宋"/>
          <w:sz w:val="32"/>
          <w:szCs w:val="32"/>
          <w:highlight w:val="none"/>
        </w:rPr>
        <w:t>。</w:t>
      </w:r>
    </w:p>
    <w:p>
      <w:pPr>
        <w:numPr>
          <w:ilvl w:val="0"/>
          <w:numId w:val="0"/>
        </w:numPr>
        <w:spacing w:line="480" w:lineRule="auto"/>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7、社会保障和就业支出（类）行政事业单位养老支出（款）机关事业单位基本养老保险缴费支出（项）</w:t>
      </w:r>
      <w:r>
        <w:rPr>
          <w:rFonts w:hint="eastAsia" w:ascii="仿宋" w:hAnsi="仿宋" w:eastAsia="仿宋"/>
          <w:sz w:val="32"/>
          <w:szCs w:val="32"/>
          <w:highlight w:val="none"/>
          <w:lang w:eastAsia="zh-CN"/>
        </w:rPr>
        <w:t>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年预算数为</w:t>
      </w:r>
      <w:r>
        <w:rPr>
          <w:rFonts w:hint="eastAsia" w:ascii="仿宋" w:hAnsi="仿宋" w:eastAsia="仿宋"/>
          <w:sz w:val="32"/>
          <w:szCs w:val="32"/>
          <w:highlight w:val="none"/>
          <w:lang w:val="en-US" w:eastAsia="zh-CN"/>
        </w:rPr>
        <w:t>109.12</w:t>
      </w:r>
      <w:r>
        <w:rPr>
          <w:rFonts w:hint="eastAsia" w:ascii="仿宋" w:hAnsi="仿宋" w:eastAsia="仿宋"/>
          <w:sz w:val="32"/>
          <w:szCs w:val="32"/>
          <w:highlight w:val="none"/>
        </w:rPr>
        <w:t>万</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比2022年执行数115万元，减少5.88万元，减少5.1</w:t>
      </w:r>
      <w:r>
        <w:rPr>
          <w:rFonts w:hint="eastAsia" w:ascii="仿宋" w:hAnsi="仿宋" w:eastAsia="仿宋"/>
          <w:sz w:val="32"/>
          <w:szCs w:val="32"/>
          <w:highlight w:val="none"/>
        </w:rPr>
        <w:t>%。</w:t>
      </w:r>
    </w:p>
    <w:p>
      <w:pPr>
        <w:numPr>
          <w:ilvl w:val="0"/>
          <w:numId w:val="0"/>
        </w:numPr>
        <w:spacing w:line="48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8、社会保障和就业支出（类）就业补助（款）公益性岗位补贴（项）</w:t>
      </w:r>
      <w:r>
        <w:rPr>
          <w:rFonts w:hint="eastAsia" w:ascii="仿宋" w:hAnsi="仿宋" w:eastAsia="仿宋"/>
          <w:sz w:val="32"/>
          <w:szCs w:val="32"/>
          <w:highlight w:val="none"/>
          <w:lang w:eastAsia="zh-CN"/>
        </w:rPr>
        <w:t>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年预算数为</w:t>
      </w:r>
      <w:r>
        <w:rPr>
          <w:rFonts w:hint="eastAsia" w:ascii="仿宋" w:hAnsi="仿宋" w:eastAsia="仿宋"/>
          <w:sz w:val="32"/>
          <w:szCs w:val="32"/>
          <w:highlight w:val="none"/>
          <w:lang w:val="en-US" w:eastAsia="zh-CN"/>
        </w:rPr>
        <w:t>1.8</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比2022年执行数2.9万元，减少1.1万元，减少37.9</w:t>
      </w:r>
      <w:r>
        <w:rPr>
          <w:rFonts w:hint="eastAsia" w:ascii="仿宋" w:hAnsi="仿宋" w:eastAsia="仿宋"/>
          <w:sz w:val="32"/>
          <w:szCs w:val="32"/>
          <w:highlight w:val="none"/>
        </w:rPr>
        <w:t>%。</w:t>
      </w:r>
    </w:p>
    <w:p>
      <w:pPr>
        <w:numPr>
          <w:ilvl w:val="0"/>
          <w:numId w:val="0"/>
        </w:numPr>
        <w:spacing w:line="480" w:lineRule="auto"/>
        <w:ind w:firstLine="640" w:firstLineChars="200"/>
        <w:rPr>
          <w:rFonts w:hint="eastAsia" w:ascii="仿宋" w:hAnsi="仿宋" w:eastAsia="仿宋"/>
          <w:sz w:val="32"/>
          <w:szCs w:val="32"/>
          <w:highlight w:val="yellow"/>
        </w:rPr>
      </w:pPr>
      <w:r>
        <w:rPr>
          <w:rFonts w:hint="eastAsia" w:ascii="仿宋" w:hAnsi="仿宋" w:eastAsia="仿宋"/>
          <w:sz w:val="32"/>
          <w:szCs w:val="32"/>
          <w:highlight w:val="none"/>
          <w:lang w:val="en-US" w:eastAsia="zh-CN"/>
        </w:rPr>
        <w:t>9、社会保障和就业支出（类）财政对其他社会保险基金的补助（款）财政对失业保险基金的补助（项）</w:t>
      </w:r>
      <w:r>
        <w:rPr>
          <w:rFonts w:hint="eastAsia" w:ascii="仿宋" w:hAnsi="仿宋" w:eastAsia="仿宋"/>
          <w:sz w:val="32"/>
          <w:szCs w:val="32"/>
          <w:highlight w:val="none"/>
          <w:lang w:eastAsia="zh-CN"/>
        </w:rPr>
        <w:t>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年预算数为</w:t>
      </w:r>
      <w:r>
        <w:rPr>
          <w:rFonts w:hint="eastAsia" w:ascii="仿宋" w:hAnsi="仿宋" w:eastAsia="仿宋"/>
          <w:sz w:val="32"/>
          <w:szCs w:val="32"/>
          <w:highlight w:val="none"/>
          <w:lang w:val="en-US" w:eastAsia="zh-CN"/>
        </w:rPr>
        <w:t>2.76万元，比2022年执行数3.97万元，减少1.21万元，减少30.4</w:t>
      </w:r>
      <w:r>
        <w:rPr>
          <w:rFonts w:hint="eastAsia" w:ascii="仿宋" w:hAnsi="仿宋" w:eastAsia="仿宋"/>
          <w:sz w:val="32"/>
          <w:szCs w:val="32"/>
          <w:highlight w:val="none"/>
        </w:rPr>
        <w:t>%。</w:t>
      </w:r>
    </w:p>
    <w:p>
      <w:pPr>
        <w:numPr>
          <w:ilvl w:val="0"/>
          <w:numId w:val="0"/>
        </w:numPr>
        <w:spacing w:line="48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10、社会保障和就业支出（类）财政对其他社会保险基金的补助（款）财政对工伤保险基金的补助（项）</w:t>
      </w:r>
      <w:r>
        <w:rPr>
          <w:rFonts w:hint="eastAsia" w:ascii="仿宋" w:hAnsi="仿宋" w:eastAsia="仿宋"/>
          <w:sz w:val="32"/>
          <w:szCs w:val="32"/>
          <w:highlight w:val="none"/>
          <w:lang w:eastAsia="zh-CN"/>
        </w:rPr>
        <w:t>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年预算数为</w:t>
      </w:r>
      <w:r>
        <w:rPr>
          <w:rFonts w:hint="eastAsia" w:ascii="仿宋" w:hAnsi="仿宋" w:eastAsia="仿宋"/>
          <w:sz w:val="32"/>
          <w:szCs w:val="32"/>
          <w:highlight w:val="none"/>
          <w:lang w:val="en-US" w:eastAsia="zh-CN"/>
        </w:rPr>
        <w:t>0.7万</w:t>
      </w:r>
      <w:r>
        <w:rPr>
          <w:rFonts w:hint="eastAsia" w:ascii="仿宋" w:hAnsi="仿宋" w:eastAsia="仿宋"/>
          <w:sz w:val="32"/>
          <w:szCs w:val="32"/>
          <w:highlight w:val="none"/>
        </w:rPr>
        <w:t>元</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比2022年执行数0.72万元，减少0.02万元，减少2.7</w:t>
      </w:r>
      <w:r>
        <w:rPr>
          <w:rFonts w:hint="eastAsia" w:ascii="仿宋" w:hAnsi="仿宋" w:eastAsia="仿宋"/>
          <w:sz w:val="32"/>
          <w:szCs w:val="32"/>
          <w:highlight w:val="none"/>
        </w:rPr>
        <w:t>%。</w:t>
      </w:r>
    </w:p>
    <w:p>
      <w:pPr>
        <w:numPr>
          <w:ilvl w:val="0"/>
          <w:numId w:val="0"/>
        </w:numPr>
        <w:spacing w:line="48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11、社会保障和就业支出（类）财政对其他社会保险基金的补助（款）其他财政对社会保险基金的补助（项）</w:t>
      </w:r>
      <w:r>
        <w:rPr>
          <w:rFonts w:hint="eastAsia" w:ascii="仿宋" w:hAnsi="仿宋" w:eastAsia="仿宋"/>
          <w:sz w:val="32"/>
          <w:szCs w:val="32"/>
          <w:highlight w:val="none"/>
          <w:lang w:eastAsia="zh-CN"/>
        </w:rPr>
        <w:t>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年预算数为</w:t>
      </w:r>
      <w:r>
        <w:rPr>
          <w:rFonts w:hint="eastAsia" w:ascii="仿宋" w:hAnsi="仿宋" w:eastAsia="仿宋"/>
          <w:sz w:val="32"/>
          <w:szCs w:val="32"/>
          <w:highlight w:val="none"/>
          <w:lang w:val="en-US" w:eastAsia="zh-CN"/>
        </w:rPr>
        <w:t>5.11万</w:t>
      </w:r>
      <w:r>
        <w:rPr>
          <w:rFonts w:hint="eastAsia" w:ascii="仿宋" w:hAnsi="仿宋" w:eastAsia="仿宋"/>
          <w:sz w:val="32"/>
          <w:szCs w:val="32"/>
          <w:highlight w:val="none"/>
        </w:rPr>
        <w:t>元</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比2022年执行数5.03万元，增加0.08万元，增加1.6</w:t>
      </w:r>
      <w:r>
        <w:rPr>
          <w:rFonts w:hint="eastAsia" w:ascii="仿宋" w:hAnsi="仿宋" w:eastAsia="仿宋"/>
          <w:sz w:val="32"/>
          <w:szCs w:val="32"/>
          <w:highlight w:val="none"/>
        </w:rPr>
        <w:t>%。</w:t>
      </w:r>
    </w:p>
    <w:p>
      <w:pPr>
        <w:numPr>
          <w:ilvl w:val="0"/>
          <w:numId w:val="0"/>
        </w:numPr>
        <w:spacing w:line="480" w:lineRule="auto"/>
        <w:ind w:firstLine="640" w:firstLineChars="200"/>
        <w:rPr>
          <w:rFonts w:hint="eastAsia" w:ascii="仿宋" w:hAnsi="仿宋" w:eastAsia="仿宋"/>
          <w:sz w:val="32"/>
          <w:szCs w:val="32"/>
          <w:highlight w:val="yellow"/>
        </w:rPr>
      </w:pPr>
      <w:r>
        <w:rPr>
          <w:rFonts w:hint="eastAsia" w:ascii="仿宋" w:hAnsi="仿宋" w:eastAsia="仿宋"/>
          <w:sz w:val="32"/>
          <w:szCs w:val="32"/>
          <w:highlight w:val="none"/>
          <w:lang w:val="en-US" w:eastAsia="zh-CN"/>
        </w:rPr>
        <w:t>12、卫生健康支出（类）行政事业单位医疗（款）公务员医疗补助（项）</w:t>
      </w:r>
      <w:r>
        <w:rPr>
          <w:rFonts w:hint="eastAsia" w:ascii="仿宋" w:hAnsi="仿宋" w:eastAsia="仿宋"/>
          <w:sz w:val="32"/>
          <w:szCs w:val="32"/>
          <w:highlight w:val="none"/>
          <w:lang w:eastAsia="zh-CN"/>
        </w:rPr>
        <w:t>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年预算数为</w:t>
      </w:r>
      <w:r>
        <w:rPr>
          <w:rFonts w:hint="eastAsia" w:ascii="仿宋" w:hAnsi="仿宋" w:eastAsia="仿宋"/>
          <w:sz w:val="32"/>
          <w:szCs w:val="32"/>
          <w:highlight w:val="none"/>
          <w:lang w:val="en-US" w:eastAsia="zh-CN"/>
        </w:rPr>
        <w:t>2.92</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比2022年执行数5.51万元，减少2.59万元，减少47</w:t>
      </w:r>
      <w:r>
        <w:rPr>
          <w:rFonts w:hint="eastAsia" w:ascii="仿宋" w:hAnsi="仿宋" w:eastAsia="仿宋"/>
          <w:sz w:val="32"/>
          <w:szCs w:val="32"/>
          <w:highlight w:val="none"/>
        </w:rPr>
        <w:t>%。</w:t>
      </w:r>
    </w:p>
    <w:p>
      <w:pPr>
        <w:numPr>
          <w:ilvl w:val="0"/>
          <w:numId w:val="0"/>
        </w:numPr>
        <w:spacing w:line="48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13、卫生健康支出（类）财政对基本医疗保险基金补助（款）财政对职工基本医疗保险基金的补助（项）</w:t>
      </w:r>
      <w:r>
        <w:rPr>
          <w:rFonts w:hint="eastAsia" w:ascii="仿宋" w:hAnsi="仿宋" w:eastAsia="仿宋"/>
          <w:sz w:val="32"/>
          <w:szCs w:val="32"/>
          <w:highlight w:val="none"/>
          <w:lang w:eastAsia="zh-CN"/>
        </w:rPr>
        <w:t>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年预算数为</w:t>
      </w:r>
      <w:r>
        <w:rPr>
          <w:rFonts w:hint="eastAsia" w:ascii="仿宋" w:hAnsi="仿宋" w:eastAsia="仿宋"/>
          <w:sz w:val="32"/>
          <w:szCs w:val="32"/>
          <w:highlight w:val="none"/>
          <w:lang w:val="en-US" w:eastAsia="zh-CN"/>
        </w:rPr>
        <w:t>48.83</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比2022年执行数78.91万元，减少30.08万元，减少38.1</w:t>
      </w:r>
      <w:r>
        <w:rPr>
          <w:rFonts w:hint="eastAsia" w:ascii="仿宋" w:hAnsi="仿宋" w:eastAsia="仿宋"/>
          <w:sz w:val="32"/>
          <w:szCs w:val="32"/>
          <w:highlight w:val="none"/>
        </w:rPr>
        <w:t>%。</w:t>
      </w:r>
    </w:p>
    <w:p>
      <w:pPr>
        <w:numPr>
          <w:ilvl w:val="0"/>
          <w:numId w:val="0"/>
        </w:numPr>
        <w:spacing w:line="48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14、住房保障支出（类）住房改革支出（款）住房公积金（项）</w:t>
      </w:r>
      <w:r>
        <w:rPr>
          <w:rFonts w:hint="eastAsia" w:ascii="仿宋" w:hAnsi="仿宋" w:eastAsia="仿宋"/>
          <w:sz w:val="32"/>
          <w:szCs w:val="32"/>
          <w:highlight w:val="none"/>
          <w:lang w:eastAsia="zh-CN"/>
        </w:rPr>
        <w:t>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年预算数为</w:t>
      </w:r>
      <w:r>
        <w:rPr>
          <w:rFonts w:hint="eastAsia" w:ascii="仿宋" w:hAnsi="仿宋" w:eastAsia="仿宋"/>
          <w:sz w:val="32"/>
          <w:szCs w:val="32"/>
          <w:highlight w:val="none"/>
          <w:lang w:val="en-US" w:eastAsia="zh-CN"/>
        </w:rPr>
        <w:t>81.84</w:t>
      </w:r>
      <w:r>
        <w:rPr>
          <w:rFonts w:hint="eastAsia" w:ascii="仿宋" w:hAnsi="仿宋" w:eastAsia="仿宋"/>
          <w:sz w:val="32"/>
          <w:szCs w:val="32"/>
          <w:highlight w:val="none"/>
        </w:rPr>
        <w:t>万</w:t>
      </w:r>
      <w:r>
        <w:rPr>
          <w:rFonts w:hint="eastAsia" w:ascii="仿宋" w:hAnsi="仿宋" w:eastAsia="仿宋"/>
          <w:sz w:val="32"/>
          <w:szCs w:val="32"/>
          <w:highlight w:val="none"/>
          <w:lang w:eastAsia="zh-CN"/>
        </w:rPr>
        <w:t>元，</w:t>
      </w:r>
      <w:r>
        <w:rPr>
          <w:rFonts w:hint="eastAsia" w:ascii="仿宋" w:hAnsi="仿宋" w:eastAsia="仿宋"/>
          <w:sz w:val="32"/>
          <w:szCs w:val="32"/>
          <w:highlight w:val="none"/>
          <w:lang w:val="en-US" w:eastAsia="zh-CN"/>
        </w:rPr>
        <w:t>比2022年执行数89.11万元，减少7.27万元，减少8.1</w:t>
      </w:r>
      <w:r>
        <w:rPr>
          <w:rFonts w:hint="eastAsia" w:ascii="仿宋" w:hAnsi="仿宋" w:eastAsia="仿宋"/>
          <w:sz w:val="32"/>
          <w:szCs w:val="32"/>
          <w:highlight w:val="none"/>
        </w:rPr>
        <w:t>%。</w:t>
      </w:r>
    </w:p>
    <w:p>
      <w:pPr>
        <w:rPr>
          <w:rFonts w:hint="eastAsia" w:ascii="黑体" w:hAnsi="黑体" w:eastAsia="黑体"/>
          <w:sz w:val="32"/>
          <w:szCs w:val="32"/>
          <w:lang w:eastAsia="zh-CN"/>
        </w:rPr>
      </w:pPr>
      <w:r>
        <w:rPr>
          <w:rFonts w:hint="eastAsia" w:ascii="黑体" w:hAnsi="黑体" w:eastAsia="黑体"/>
          <w:sz w:val="32"/>
          <w:szCs w:val="32"/>
        </w:rPr>
        <w:t>六、</w:t>
      </w:r>
      <w:r>
        <w:rPr>
          <w:rFonts w:hint="eastAsia" w:ascii="黑体" w:hAnsi="黑体" w:eastAsia="黑体"/>
          <w:sz w:val="32"/>
          <w:szCs w:val="32"/>
          <w:lang w:eastAsia="zh-CN"/>
        </w:rPr>
        <w:t>202</w:t>
      </w:r>
      <w:r>
        <w:rPr>
          <w:rFonts w:hint="eastAsia" w:ascii="黑体" w:hAnsi="黑体" w:eastAsia="黑体"/>
          <w:sz w:val="32"/>
          <w:szCs w:val="32"/>
          <w:lang w:val="en-US" w:eastAsia="zh-CN"/>
        </w:rPr>
        <w:t>3</w:t>
      </w:r>
      <w:r>
        <w:rPr>
          <w:rFonts w:hint="eastAsia" w:ascii="黑体" w:hAnsi="黑体" w:eastAsia="黑体"/>
          <w:sz w:val="32"/>
          <w:szCs w:val="32"/>
        </w:rPr>
        <w:t>年一般公共预算基本支出</w:t>
      </w:r>
      <w:r>
        <w:rPr>
          <w:rFonts w:hint="eastAsia" w:ascii="黑体" w:hAnsi="黑体" w:eastAsia="黑体"/>
          <w:sz w:val="32"/>
          <w:szCs w:val="32"/>
          <w:lang w:eastAsia="zh-CN"/>
        </w:rPr>
        <w:t>总体情况</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lang w:eastAsia="zh-CN"/>
        </w:rPr>
        <w:t>索县委宣传部202</w:t>
      </w:r>
      <w:r>
        <w:rPr>
          <w:rFonts w:hint="eastAsia" w:ascii="仿宋" w:hAnsi="仿宋" w:eastAsia="仿宋"/>
          <w:sz w:val="32"/>
          <w:szCs w:val="32"/>
          <w:lang w:val="en-US" w:eastAsia="zh-CN"/>
        </w:rPr>
        <w:t>3</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1195.08</w:t>
      </w:r>
      <w:r>
        <w:rPr>
          <w:rFonts w:hint="eastAsia" w:ascii="仿宋" w:hAnsi="仿宋" w:eastAsia="仿宋"/>
          <w:sz w:val="32"/>
          <w:szCs w:val="32"/>
        </w:rPr>
        <w:t>万元，其中：</w:t>
      </w:r>
      <w:r>
        <w:rPr>
          <w:rFonts w:hint="eastAsia" w:ascii="仿宋" w:hAnsi="仿宋" w:eastAsia="仿宋"/>
          <w:sz w:val="32"/>
          <w:szCs w:val="32"/>
          <w:highlight w:val="none"/>
        </w:rPr>
        <w:t>人员经费</w:t>
      </w:r>
      <w:r>
        <w:rPr>
          <w:rFonts w:hint="eastAsia" w:ascii="仿宋" w:hAnsi="仿宋" w:eastAsia="仿宋"/>
          <w:sz w:val="32"/>
          <w:szCs w:val="32"/>
          <w:highlight w:val="none"/>
          <w:lang w:val="en-US" w:eastAsia="zh-CN"/>
        </w:rPr>
        <w:t>1135.74</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主要包括：</w:t>
      </w:r>
      <w:r>
        <w:rPr>
          <w:rFonts w:hint="eastAsia" w:ascii="仿宋" w:hAnsi="仿宋" w:eastAsia="仿宋"/>
          <w:sz w:val="32"/>
          <w:szCs w:val="32"/>
          <w:highlight w:val="none"/>
        </w:rPr>
        <w:t>基本工资</w:t>
      </w:r>
      <w:r>
        <w:rPr>
          <w:rFonts w:hint="eastAsia" w:ascii="仿宋" w:hAnsi="仿宋" w:eastAsia="仿宋"/>
          <w:sz w:val="32"/>
          <w:szCs w:val="32"/>
          <w:highlight w:val="none"/>
          <w:lang w:val="en-US" w:eastAsia="zh-CN"/>
        </w:rPr>
        <w:t>145.54万元</w:t>
      </w:r>
      <w:r>
        <w:rPr>
          <w:rFonts w:hint="eastAsia" w:ascii="仿宋" w:hAnsi="仿宋" w:eastAsia="仿宋"/>
          <w:sz w:val="32"/>
          <w:szCs w:val="32"/>
          <w:highlight w:val="none"/>
        </w:rPr>
        <w:t>、津贴补贴</w:t>
      </w:r>
      <w:r>
        <w:rPr>
          <w:rFonts w:hint="eastAsia" w:ascii="仿宋" w:hAnsi="仿宋" w:eastAsia="仿宋"/>
          <w:sz w:val="32"/>
          <w:szCs w:val="32"/>
          <w:highlight w:val="none"/>
          <w:lang w:val="en-US" w:eastAsia="zh-CN"/>
        </w:rPr>
        <w:t>568.72万元</w:t>
      </w:r>
      <w:r>
        <w:rPr>
          <w:rFonts w:hint="eastAsia" w:ascii="仿宋" w:hAnsi="仿宋" w:eastAsia="仿宋"/>
          <w:sz w:val="32"/>
          <w:szCs w:val="32"/>
          <w:highlight w:val="none"/>
        </w:rPr>
        <w:t>、奖金</w:t>
      </w:r>
      <w:r>
        <w:rPr>
          <w:rFonts w:hint="eastAsia" w:ascii="仿宋" w:hAnsi="仿宋" w:eastAsia="仿宋"/>
          <w:sz w:val="32"/>
          <w:szCs w:val="32"/>
          <w:highlight w:val="none"/>
          <w:lang w:val="en-US" w:eastAsia="zh-CN"/>
        </w:rPr>
        <w:t>64.06万元</w:t>
      </w:r>
      <w:r>
        <w:rPr>
          <w:rFonts w:hint="eastAsia" w:ascii="仿宋" w:hAnsi="仿宋" w:eastAsia="仿宋"/>
          <w:sz w:val="32"/>
          <w:szCs w:val="32"/>
          <w:highlight w:val="none"/>
        </w:rPr>
        <w:t>、</w:t>
      </w:r>
      <w:r>
        <w:rPr>
          <w:rFonts w:hint="eastAsia" w:ascii="仿宋" w:hAnsi="仿宋" w:eastAsia="仿宋"/>
          <w:sz w:val="32"/>
          <w:szCs w:val="32"/>
          <w:highlight w:val="none"/>
          <w:lang w:eastAsia="zh-CN"/>
        </w:rPr>
        <w:t>伙食补助</w:t>
      </w:r>
      <w:r>
        <w:rPr>
          <w:rFonts w:hint="eastAsia" w:ascii="仿宋" w:hAnsi="仿宋" w:eastAsia="仿宋"/>
          <w:sz w:val="32"/>
          <w:szCs w:val="32"/>
          <w:highlight w:val="none"/>
          <w:lang w:val="en-US" w:eastAsia="zh-CN"/>
        </w:rPr>
        <w:t>15.12万元、</w:t>
      </w:r>
      <w:r>
        <w:rPr>
          <w:rFonts w:ascii="仿宋" w:hAnsi="仿宋" w:eastAsia="仿宋"/>
          <w:sz w:val="32"/>
          <w:szCs w:val="32"/>
          <w:highlight w:val="none"/>
        </w:rPr>
        <w:t>机关事业单位</w:t>
      </w:r>
      <w:r>
        <w:rPr>
          <w:rFonts w:hint="eastAsia" w:ascii="仿宋" w:hAnsi="仿宋" w:eastAsia="仿宋"/>
          <w:sz w:val="32"/>
          <w:szCs w:val="32"/>
          <w:highlight w:val="none"/>
          <w:lang w:eastAsia="zh-CN"/>
        </w:rPr>
        <w:t>基本</w:t>
      </w:r>
      <w:r>
        <w:rPr>
          <w:rFonts w:ascii="仿宋" w:hAnsi="仿宋" w:eastAsia="仿宋"/>
          <w:sz w:val="32"/>
          <w:szCs w:val="32"/>
          <w:highlight w:val="none"/>
        </w:rPr>
        <w:t>养老保险缴费</w:t>
      </w:r>
      <w:r>
        <w:rPr>
          <w:rFonts w:hint="eastAsia" w:ascii="仿宋" w:hAnsi="仿宋" w:eastAsia="仿宋"/>
          <w:sz w:val="32"/>
          <w:szCs w:val="32"/>
          <w:highlight w:val="none"/>
          <w:lang w:val="en-US" w:eastAsia="zh-CN"/>
        </w:rPr>
        <w:t>109.12万元</w:t>
      </w:r>
      <w:r>
        <w:rPr>
          <w:rFonts w:hint="eastAsia" w:ascii="仿宋" w:hAnsi="仿宋" w:eastAsia="仿宋"/>
          <w:sz w:val="32"/>
          <w:szCs w:val="32"/>
          <w:highlight w:val="none"/>
        </w:rPr>
        <w:t>、</w:t>
      </w:r>
      <w:r>
        <w:rPr>
          <w:rFonts w:ascii="仿宋" w:hAnsi="仿宋" w:eastAsia="仿宋"/>
          <w:sz w:val="32"/>
          <w:szCs w:val="32"/>
          <w:highlight w:val="none"/>
        </w:rPr>
        <w:t>职工基本医疗保险缴费</w:t>
      </w:r>
      <w:r>
        <w:rPr>
          <w:rFonts w:hint="eastAsia" w:ascii="仿宋" w:hAnsi="仿宋" w:eastAsia="仿宋"/>
          <w:sz w:val="32"/>
          <w:szCs w:val="32"/>
          <w:highlight w:val="none"/>
          <w:lang w:val="en-US" w:eastAsia="zh-CN"/>
        </w:rPr>
        <w:t>48.83万元</w:t>
      </w:r>
      <w:r>
        <w:rPr>
          <w:rFonts w:hint="eastAsia" w:ascii="仿宋" w:hAnsi="仿宋" w:eastAsia="仿宋"/>
          <w:sz w:val="32"/>
          <w:szCs w:val="32"/>
          <w:highlight w:val="none"/>
        </w:rPr>
        <w:t>、</w:t>
      </w:r>
      <w:r>
        <w:rPr>
          <w:rFonts w:ascii="仿宋" w:hAnsi="仿宋" w:eastAsia="仿宋"/>
          <w:sz w:val="32"/>
          <w:szCs w:val="32"/>
          <w:highlight w:val="none"/>
        </w:rPr>
        <w:t>公务员医疗补助</w:t>
      </w:r>
      <w:r>
        <w:rPr>
          <w:rFonts w:hint="eastAsia" w:ascii="仿宋" w:hAnsi="仿宋" w:eastAsia="仿宋"/>
          <w:sz w:val="32"/>
          <w:szCs w:val="32"/>
          <w:highlight w:val="none"/>
          <w:lang w:val="en-US" w:eastAsia="zh-CN"/>
        </w:rPr>
        <w:t>2.92万元</w:t>
      </w:r>
      <w:r>
        <w:rPr>
          <w:rFonts w:hint="eastAsia" w:ascii="仿宋" w:hAnsi="仿宋" w:eastAsia="仿宋"/>
          <w:sz w:val="32"/>
          <w:szCs w:val="32"/>
          <w:highlight w:val="none"/>
        </w:rPr>
        <w:t>、</w:t>
      </w:r>
      <w:r>
        <w:rPr>
          <w:rFonts w:ascii="仿宋" w:hAnsi="仿宋" w:eastAsia="仿宋"/>
          <w:sz w:val="32"/>
          <w:szCs w:val="32"/>
          <w:highlight w:val="none"/>
        </w:rPr>
        <w:t>其他社会保险缴费</w:t>
      </w:r>
      <w:r>
        <w:rPr>
          <w:rFonts w:hint="eastAsia" w:ascii="仿宋" w:hAnsi="仿宋" w:eastAsia="仿宋"/>
          <w:sz w:val="32"/>
          <w:szCs w:val="32"/>
          <w:highlight w:val="none"/>
          <w:lang w:val="en-US" w:eastAsia="zh-CN"/>
        </w:rPr>
        <w:t>8.57万元</w:t>
      </w:r>
      <w:r>
        <w:rPr>
          <w:rFonts w:hint="eastAsia" w:ascii="仿宋" w:hAnsi="仿宋" w:eastAsia="仿宋"/>
          <w:sz w:val="32"/>
          <w:szCs w:val="32"/>
          <w:highlight w:val="none"/>
        </w:rPr>
        <w:t>、</w:t>
      </w:r>
      <w:r>
        <w:rPr>
          <w:rFonts w:hint="eastAsia" w:ascii="仿宋" w:hAnsi="仿宋" w:eastAsia="仿宋"/>
          <w:sz w:val="32"/>
          <w:szCs w:val="32"/>
          <w:highlight w:val="none"/>
          <w:lang w:eastAsia="zh-CN"/>
        </w:rPr>
        <w:t>住房公积金</w:t>
      </w:r>
      <w:r>
        <w:rPr>
          <w:rFonts w:hint="eastAsia" w:ascii="仿宋" w:hAnsi="仿宋" w:eastAsia="仿宋"/>
          <w:sz w:val="32"/>
          <w:szCs w:val="32"/>
          <w:highlight w:val="none"/>
          <w:lang w:val="en-US" w:eastAsia="zh-CN"/>
        </w:rPr>
        <w:t>81.84万元、</w:t>
      </w:r>
      <w:r>
        <w:rPr>
          <w:rFonts w:ascii="仿宋" w:hAnsi="仿宋" w:eastAsia="仿宋"/>
          <w:sz w:val="32"/>
          <w:szCs w:val="32"/>
          <w:highlight w:val="none"/>
        </w:rPr>
        <w:t>其他工资福利支出</w:t>
      </w:r>
      <w:r>
        <w:rPr>
          <w:rFonts w:hint="eastAsia" w:ascii="仿宋" w:hAnsi="仿宋" w:eastAsia="仿宋"/>
          <w:sz w:val="32"/>
          <w:szCs w:val="32"/>
          <w:highlight w:val="none"/>
          <w:lang w:val="en-US" w:eastAsia="zh-CN"/>
        </w:rPr>
        <w:t>83.46万元。</w:t>
      </w:r>
      <w:r>
        <w:rPr>
          <w:rFonts w:hint="eastAsia" w:ascii="仿宋" w:hAnsi="仿宋" w:eastAsia="仿宋"/>
          <w:sz w:val="32"/>
          <w:szCs w:val="32"/>
          <w:highlight w:val="none"/>
          <w:lang w:eastAsia="zh-CN"/>
        </w:rPr>
        <w:t>对个人和家庭的补助</w:t>
      </w:r>
      <w:r>
        <w:rPr>
          <w:rFonts w:hint="eastAsia" w:ascii="仿宋" w:hAnsi="仿宋" w:eastAsia="仿宋"/>
          <w:sz w:val="32"/>
          <w:szCs w:val="32"/>
          <w:highlight w:val="none"/>
          <w:lang w:val="en-US" w:eastAsia="zh-CN"/>
        </w:rPr>
        <w:t>（医疗费补助）7.56万元。</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rPr>
        <w:t>公用经费</w:t>
      </w:r>
      <w:r>
        <w:rPr>
          <w:rFonts w:hint="eastAsia" w:ascii="仿宋" w:hAnsi="仿宋" w:eastAsia="仿宋"/>
          <w:sz w:val="32"/>
          <w:szCs w:val="32"/>
          <w:highlight w:val="none"/>
          <w:lang w:val="en-US" w:eastAsia="zh-CN"/>
        </w:rPr>
        <w:t>59.34</w:t>
      </w:r>
      <w:r>
        <w:rPr>
          <w:rFonts w:hint="eastAsia" w:ascii="仿宋" w:hAnsi="仿宋" w:eastAsia="仿宋"/>
          <w:sz w:val="32"/>
          <w:szCs w:val="32"/>
          <w:highlight w:val="none"/>
        </w:rPr>
        <w:t>万元，主要包括：</w:t>
      </w:r>
      <w:r>
        <w:rPr>
          <w:rFonts w:ascii="仿宋" w:hAnsi="仿宋" w:eastAsia="仿宋"/>
          <w:sz w:val="32"/>
          <w:szCs w:val="32"/>
          <w:highlight w:val="none"/>
        </w:rPr>
        <w:t>办公费</w:t>
      </w:r>
      <w:r>
        <w:rPr>
          <w:rFonts w:hint="eastAsia" w:ascii="仿宋" w:hAnsi="仿宋" w:eastAsia="仿宋"/>
          <w:sz w:val="32"/>
          <w:szCs w:val="32"/>
          <w:highlight w:val="none"/>
          <w:lang w:val="en-US" w:eastAsia="zh-CN"/>
        </w:rPr>
        <w:t>23.41万元、</w:t>
      </w:r>
      <w:r>
        <w:rPr>
          <w:rFonts w:hint="eastAsia" w:ascii="仿宋" w:hAnsi="仿宋" w:eastAsia="仿宋"/>
          <w:sz w:val="32"/>
          <w:szCs w:val="32"/>
          <w:highlight w:val="none"/>
          <w:lang w:eastAsia="zh-CN"/>
        </w:rPr>
        <w:t>水</w:t>
      </w:r>
      <w:r>
        <w:rPr>
          <w:rFonts w:ascii="仿宋" w:hAnsi="仿宋" w:eastAsia="仿宋"/>
          <w:sz w:val="32"/>
          <w:szCs w:val="32"/>
          <w:highlight w:val="none"/>
        </w:rPr>
        <w:t>费</w:t>
      </w:r>
      <w:r>
        <w:rPr>
          <w:rFonts w:hint="eastAsia" w:ascii="仿宋" w:hAnsi="仿宋" w:eastAsia="仿宋"/>
          <w:sz w:val="32"/>
          <w:szCs w:val="32"/>
          <w:highlight w:val="none"/>
          <w:lang w:val="en-US" w:eastAsia="zh-CN"/>
        </w:rPr>
        <w:t>0.65万元、</w:t>
      </w:r>
      <w:r>
        <w:rPr>
          <w:rFonts w:ascii="仿宋" w:hAnsi="仿宋" w:eastAsia="仿宋"/>
          <w:sz w:val="32"/>
          <w:szCs w:val="32"/>
          <w:highlight w:val="none"/>
        </w:rPr>
        <w:t>邮电费</w:t>
      </w:r>
      <w:r>
        <w:rPr>
          <w:rFonts w:hint="eastAsia" w:ascii="仿宋" w:hAnsi="仿宋" w:eastAsia="仿宋"/>
          <w:sz w:val="32"/>
          <w:szCs w:val="32"/>
          <w:highlight w:val="none"/>
          <w:lang w:val="en-US" w:eastAsia="zh-CN"/>
        </w:rPr>
        <w:t>1.65万元</w:t>
      </w:r>
      <w:r>
        <w:rPr>
          <w:rFonts w:hint="eastAsia" w:ascii="仿宋" w:hAnsi="仿宋" w:eastAsia="仿宋"/>
          <w:sz w:val="32"/>
          <w:szCs w:val="32"/>
          <w:highlight w:val="none"/>
        </w:rPr>
        <w:t>、</w:t>
      </w:r>
      <w:r>
        <w:rPr>
          <w:rFonts w:ascii="仿宋" w:hAnsi="仿宋" w:eastAsia="仿宋"/>
          <w:sz w:val="32"/>
          <w:szCs w:val="32"/>
          <w:highlight w:val="none"/>
        </w:rPr>
        <w:t>差旅费</w:t>
      </w:r>
      <w:r>
        <w:rPr>
          <w:rFonts w:hint="eastAsia" w:ascii="仿宋" w:hAnsi="仿宋" w:eastAsia="仿宋"/>
          <w:sz w:val="32"/>
          <w:szCs w:val="32"/>
          <w:highlight w:val="none"/>
          <w:lang w:val="en-US" w:eastAsia="zh-CN"/>
        </w:rPr>
        <w:t>15.76万元、工培训费1.47万元、工会经费14.29万元、</w:t>
      </w:r>
      <w:r>
        <w:rPr>
          <w:rFonts w:ascii="仿宋" w:hAnsi="仿宋" w:eastAsia="仿宋"/>
          <w:sz w:val="32"/>
          <w:szCs w:val="32"/>
          <w:highlight w:val="none"/>
        </w:rPr>
        <w:t>公务用车运行维护费</w:t>
      </w:r>
      <w:r>
        <w:rPr>
          <w:rFonts w:hint="eastAsia" w:ascii="仿宋" w:hAnsi="仿宋" w:eastAsia="仿宋"/>
          <w:sz w:val="32"/>
          <w:szCs w:val="32"/>
          <w:highlight w:val="none"/>
          <w:lang w:val="en-US" w:eastAsia="zh-CN"/>
        </w:rPr>
        <w:t>2.12万元。</w:t>
      </w:r>
    </w:p>
    <w:p>
      <w:pPr>
        <w:rPr>
          <w:rFonts w:hint="eastAsia" w:ascii="仿宋" w:hAnsi="仿宋" w:eastAsia="黑体"/>
          <w:sz w:val="32"/>
          <w:szCs w:val="32"/>
          <w:lang w:eastAsia="zh-CN"/>
        </w:rPr>
      </w:pPr>
      <w:r>
        <w:rPr>
          <w:rFonts w:hint="eastAsia" w:ascii="黑体" w:hAnsi="黑体" w:eastAsia="黑体"/>
          <w:sz w:val="32"/>
          <w:szCs w:val="32"/>
          <w:lang w:eastAsia="zh-CN"/>
        </w:rPr>
        <w:t>七</w:t>
      </w:r>
      <w:r>
        <w:rPr>
          <w:rFonts w:hint="eastAsia" w:ascii="黑体" w:hAnsi="黑体" w:eastAsia="黑体"/>
          <w:sz w:val="32"/>
          <w:szCs w:val="32"/>
        </w:rPr>
        <w:t>、</w:t>
      </w:r>
      <w:r>
        <w:rPr>
          <w:rFonts w:hint="eastAsia" w:ascii="黑体" w:hAnsi="黑体" w:eastAsia="黑体"/>
          <w:sz w:val="32"/>
          <w:szCs w:val="32"/>
          <w:lang w:eastAsia="zh-CN"/>
        </w:rPr>
        <w:t>202</w:t>
      </w:r>
      <w:r>
        <w:rPr>
          <w:rFonts w:hint="eastAsia" w:ascii="黑体" w:hAnsi="黑体" w:eastAsia="黑体"/>
          <w:sz w:val="32"/>
          <w:szCs w:val="32"/>
          <w:lang w:val="en-US" w:eastAsia="zh-CN"/>
        </w:rPr>
        <w:t>3</w:t>
      </w:r>
      <w:r>
        <w:rPr>
          <w:rFonts w:hint="eastAsia" w:ascii="黑体" w:hAnsi="黑体" w:eastAsia="黑体"/>
          <w:sz w:val="32"/>
          <w:szCs w:val="32"/>
        </w:rPr>
        <w:t>年度一般公共预算“三公”经费预算</w:t>
      </w:r>
      <w:r>
        <w:rPr>
          <w:rFonts w:hint="eastAsia" w:ascii="黑体" w:hAnsi="黑体" w:eastAsia="黑体"/>
          <w:sz w:val="32"/>
          <w:szCs w:val="32"/>
          <w:lang w:eastAsia="zh-CN"/>
        </w:rPr>
        <w:t>总体情况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索县委宣传部202</w:t>
      </w:r>
      <w:r>
        <w:rPr>
          <w:rFonts w:hint="eastAsia" w:ascii="仿宋" w:hAnsi="仿宋" w:eastAsia="仿宋"/>
          <w:sz w:val="32"/>
          <w:szCs w:val="32"/>
          <w:lang w:val="en-US" w:eastAsia="zh-CN"/>
        </w:rPr>
        <w:t>3</w:t>
      </w:r>
      <w:r>
        <w:rPr>
          <w:rFonts w:hint="eastAsia" w:ascii="仿宋" w:hAnsi="仿宋" w:eastAsia="仿宋"/>
          <w:sz w:val="32"/>
          <w:szCs w:val="32"/>
        </w:rPr>
        <w:t>年“三公”经费预算数为</w:t>
      </w:r>
      <w:r>
        <w:rPr>
          <w:rFonts w:hint="eastAsia" w:ascii="仿宋" w:hAnsi="仿宋" w:eastAsia="仿宋"/>
          <w:sz w:val="32"/>
          <w:szCs w:val="32"/>
          <w:lang w:val="en-US" w:eastAsia="zh-CN"/>
        </w:rPr>
        <w:t>2.12</w:t>
      </w:r>
      <w:r>
        <w:rPr>
          <w:rFonts w:hint="eastAsia" w:ascii="仿宋" w:hAnsi="仿宋" w:eastAsia="仿宋"/>
          <w:sz w:val="32"/>
          <w:szCs w:val="32"/>
        </w:rPr>
        <w:t>万元，其中：公务用车购置及运行费</w:t>
      </w:r>
      <w:r>
        <w:rPr>
          <w:rFonts w:hint="eastAsia" w:ascii="仿宋" w:hAnsi="仿宋" w:eastAsia="仿宋"/>
          <w:sz w:val="32"/>
          <w:szCs w:val="32"/>
          <w:lang w:val="en-US" w:eastAsia="zh-CN"/>
        </w:rPr>
        <w:t>2.12</w:t>
      </w:r>
      <w:r>
        <w:rPr>
          <w:rFonts w:hint="eastAsia" w:ascii="仿宋" w:hAnsi="仿宋" w:eastAsia="仿宋"/>
          <w:sz w:val="32"/>
          <w:szCs w:val="32"/>
        </w:rPr>
        <w:t>万元，公务接待费</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年“三公”经费预算</w:t>
      </w:r>
      <w:r>
        <w:rPr>
          <w:rFonts w:hint="eastAsia" w:ascii="仿宋" w:hAnsi="仿宋" w:eastAsia="仿宋"/>
          <w:sz w:val="32"/>
          <w:szCs w:val="32"/>
          <w:lang w:eastAsia="zh-CN"/>
        </w:rPr>
        <w:t>数</w:t>
      </w:r>
      <w:r>
        <w:rPr>
          <w:rFonts w:hint="eastAsia" w:ascii="仿宋" w:hAnsi="仿宋" w:eastAsia="仿宋"/>
          <w:sz w:val="32"/>
          <w:szCs w:val="32"/>
          <w:lang w:val="en-US" w:eastAsia="zh-CN"/>
        </w:rPr>
        <w:t>2.12万元</w:t>
      </w:r>
      <w:r>
        <w:rPr>
          <w:rFonts w:hint="eastAsia" w:ascii="仿宋" w:hAnsi="仿宋" w:eastAsia="仿宋"/>
          <w:sz w:val="32"/>
          <w:szCs w:val="32"/>
        </w:rPr>
        <w:t>比202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eastAsia="zh-CN"/>
        </w:rPr>
        <w:t>预算数</w:t>
      </w:r>
      <w:r>
        <w:rPr>
          <w:rFonts w:hint="eastAsia" w:ascii="仿宋" w:hAnsi="仿宋" w:eastAsia="仿宋"/>
          <w:sz w:val="32"/>
          <w:szCs w:val="32"/>
          <w:lang w:val="en-US" w:eastAsia="zh-CN"/>
        </w:rPr>
        <w:t>2万元，</w:t>
      </w:r>
      <w:r>
        <w:rPr>
          <w:rFonts w:hint="eastAsia" w:ascii="仿宋" w:hAnsi="仿宋" w:eastAsia="仿宋"/>
          <w:sz w:val="32"/>
          <w:szCs w:val="32"/>
          <w:lang w:eastAsia="zh-CN"/>
        </w:rPr>
        <w:t>增加</w:t>
      </w:r>
      <w:r>
        <w:rPr>
          <w:rFonts w:hint="eastAsia" w:ascii="仿宋" w:hAnsi="仿宋" w:eastAsia="仿宋"/>
          <w:sz w:val="32"/>
          <w:szCs w:val="32"/>
          <w:lang w:val="en-US" w:eastAsia="zh-CN"/>
        </w:rPr>
        <w:t>0.12</w:t>
      </w:r>
      <w:r>
        <w:rPr>
          <w:rFonts w:hint="eastAsia" w:ascii="仿宋" w:hAnsi="仿宋" w:eastAsia="仿宋"/>
          <w:sz w:val="32"/>
          <w:szCs w:val="32"/>
        </w:rPr>
        <w:t>万元，主要原因</w:t>
      </w:r>
      <w:r>
        <w:rPr>
          <w:rFonts w:hint="eastAsia" w:ascii="仿宋" w:hAnsi="仿宋" w:eastAsia="仿宋"/>
          <w:sz w:val="32"/>
          <w:szCs w:val="32"/>
          <w:lang w:val="en-US" w:eastAsia="zh-CN"/>
        </w:rPr>
        <w:t>为2022年结转0.12万元。</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w:t>
      </w:r>
      <w:r>
        <w:rPr>
          <w:rFonts w:hint="eastAsia" w:ascii="黑体" w:hAnsi="黑体" w:eastAsia="黑体"/>
          <w:sz w:val="32"/>
          <w:szCs w:val="32"/>
          <w:lang w:val="en-US" w:eastAsia="zh-CN"/>
        </w:rPr>
        <w:t>3</w:t>
      </w:r>
      <w:r>
        <w:rPr>
          <w:rFonts w:hint="eastAsia" w:ascii="黑体" w:hAnsi="黑体" w:eastAsia="黑体"/>
          <w:sz w:val="32"/>
          <w:szCs w:val="32"/>
        </w:rPr>
        <w:t>年度政府性基金预算支出情况说明</w:t>
      </w:r>
    </w:p>
    <w:p>
      <w:pPr>
        <w:ind w:firstLine="2880" w:firstLineChars="900"/>
        <w:rPr>
          <w:rFonts w:hint="eastAsia" w:ascii="仿宋" w:hAnsi="仿宋" w:eastAsia="仿宋"/>
          <w:sz w:val="32"/>
          <w:szCs w:val="32"/>
          <w:lang w:eastAsia="zh-CN"/>
        </w:rPr>
      </w:pPr>
      <w:r>
        <w:rPr>
          <w:rFonts w:hint="eastAsia" w:ascii="仿宋" w:hAnsi="仿宋" w:eastAsia="仿宋"/>
          <w:sz w:val="32"/>
          <w:szCs w:val="32"/>
          <w:lang w:eastAsia="zh-CN"/>
        </w:rPr>
        <w:t>无</w:t>
      </w:r>
    </w:p>
    <w:p>
      <w:pPr>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2880" w:firstLineChars="900"/>
        <w:rPr>
          <w:rFonts w:hint="eastAsia" w:ascii="仿宋" w:hAnsi="仿宋" w:eastAsia="仿宋"/>
          <w:sz w:val="32"/>
          <w:szCs w:val="32"/>
          <w:lang w:eastAsia="zh-CN"/>
        </w:rPr>
      </w:pPr>
      <w:r>
        <w:rPr>
          <w:rFonts w:hint="eastAsia" w:ascii="仿宋" w:hAnsi="仿宋" w:eastAsia="仿宋"/>
          <w:sz w:val="32"/>
          <w:szCs w:val="32"/>
          <w:lang w:eastAsia="zh-CN"/>
        </w:rPr>
        <w:t>无</w:t>
      </w:r>
    </w:p>
    <w:p>
      <w:pPr>
        <w:rPr>
          <w:rFonts w:ascii="黑体" w:hAnsi="黑体" w:eastAsia="黑体"/>
          <w:sz w:val="32"/>
          <w:szCs w:val="32"/>
        </w:rPr>
      </w:pPr>
      <w:r>
        <w:rPr>
          <w:rFonts w:hint="eastAsia" w:ascii="黑体" w:hAnsi="黑体" w:eastAsia="黑体"/>
          <w:sz w:val="32"/>
          <w:szCs w:val="32"/>
          <w:lang w:eastAsia="zh-CN"/>
        </w:rPr>
        <w:t>十</w:t>
      </w:r>
      <w:r>
        <w:rPr>
          <w:rFonts w:hint="eastAsia" w:ascii="黑体" w:hAnsi="黑体" w:eastAsia="黑体"/>
          <w:sz w:val="32"/>
          <w:szCs w:val="32"/>
        </w:rPr>
        <w:t>、其他重要事项的情况说明</w:t>
      </w:r>
    </w:p>
    <w:p>
      <w:pPr>
        <w:ind w:firstLine="320" w:firstLineChars="100"/>
        <w:rPr>
          <w:rFonts w:ascii="楷体" w:hAnsi="楷体" w:eastAsia="楷体"/>
          <w:sz w:val="32"/>
          <w:szCs w:val="32"/>
        </w:rPr>
      </w:pPr>
      <w:r>
        <w:rPr>
          <w:rFonts w:hint="eastAsia" w:ascii="楷体" w:hAnsi="楷体" w:eastAsia="楷体"/>
          <w:sz w:val="32"/>
          <w:szCs w:val="32"/>
        </w:rPr>
        <w:t>（一）机关运行经费安排使用情况说明。</w:t>
      </w:r>
    </w:p>
    <w:p>
      <w:pPr>
        <w:ind w:firstLine="640" w:firstLineChars="200"/>
        <w:rPr>
          <w:rFonts w:hint="eastAsia" w:ascii="仿宋" w:hAnsi="仿宋" w:eastAsia="仿宋"/>
          <w:color w:val="000000" w:themeColor="text1"/>
          <w:sz w:val="32"/>
          <w:szCs w:val="32"/>
          <w:highlight w:val="none"/>
          <w:lang w:eastAsia="zh-CN"/>
        </w:rPr>
      </w:pPr>
      <w:r>
        <w:rPr>
          <w:rFonts w:hint="eastAsia" w:ascii="仿宋" w:hAnsi="仿宋" w:eastAsia="仿宋"/>
          <w:sz w:val="32"/>
          <w:szCs w:val="32"/>
          <w:lang w:eastAsia="zh-CN"/>
        </w:rPr>
        <w:t>索县委宣传部202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eastAsia="zh-CN"/>
        </w:rPr>
        <w:t>部门一家行政单位、下级预算单位包括：索县电视台（融媒体中心）、电影队等</w:t>
      </w:r>
      <w:r>
        <w:rPr>
          <w:rFonts w:hint="eastAsia" w:ascii="仿宋" w:hAnsi="仿宋" w:eastAsia="仿宋"/>
          <w:sz w:val="32"/>
          <w:szCs w:val="32"/>
        </w:rPr>
        <w:t>参公管理事业单位机关运行</w:t>
      </w:r>
      <w:r>
        <w:rPr>
          <w:rFonts w:hint="eastAsia" w:ascii="仿宋" w:hAnsi="仿宋" w:eastAsia="仿宋"/>
          <w:color w:val="000000" w:themeColor="text1"/>
          <w:sz w:val="32"/>
          <w:szCs w:val="32"/>
        </w:rPr>
        <w:t>经费财政拨款预算</w:t>
      </w:r>
      <w:r>
        <w:rPr>
          <w:rFonts w:hint="eastAsia" w:ascii="仿宋" w:hAnsi="仿宋" w:eastAsia="仿宋"/>
          <w:color w:val="000000" w:themeColor="text1"/>
          <w:sz w:val="32"/>
          <w:szCs w:val="32"/>
          <w:lang w:val="en-US" w:eastAsia="zh-CN"/>
        </w:rPr>
        <w:t>59.34</w:t>
      </w:r>
      <w:r>
        <w:rPr>
          <w:rFonts w:hint="eastAsia" w:ascii="仿宋" w:hAnsi="仿宋" w:eastAsia="仿宋"/>
          <w:color w:val="000000" w:themeColor="text1"/>
          <w:sz w:val="32"/>
          <w:szCs w:val="32"/>
        </w:rPr>
        <w:t>万元，比</w:t>
      </w:r>
      <w:r>
        <w:rPr>
          <w:rFonts w:ascii="仿宋" w:hAnsi="仿宋" w:eastAsia="仿宋"/>
          <w:color w:val="000000" w:themeColor="text1"/>
          <w:sz w:val="32"/>
          <w:szCs w:val="32"/>
        </w:rPr>
        <w:t>202</w:t>
      </w:r>
      <w:r>
        <w:rPr>
          <w:rFonts w:hint="eastAsia" w:ascii="仿宋" w:hAnsi="仿宋" w:eastAsia="仿宋"/>
          <w:color w:val="000000" w:themeColor="text1"/>
          <w:sz w:val="32"/>
          <w:szCs w:val="32"/>
          <w:lang w:val="en-US" w:eastAsia="zh-CN"/>
        </w:rPr>
        <w:t>2</w:t>
      </w:r>
      <w:r>
        <w:rPr>
          <w:rFonts w:hint="eastAsia" w:ascii="仿宋" w:hAnsi="仿宋" w:eastAsia="仿宋"/>
          <w:color w:val="000000" w:themeColor="text1"/>
          <w:sz w:val="32"/>
          <w:szCs w:val="32"/>
        </w:rPr>
        <w:t>年预算</w:t>
      </w:r>
      <w:r>
        <w:rPr>
          <w:rFonts w:hint="eastAsia" w:ascii="仿宋" w:hAnsi="仿宋" w:eastAsia="仿宋"/>
          <w:color w:val="000000" w:themeColor="text1"/>
          <w:sz w:val="32"/>
          <w:szCs w:val="32"/>
          <w:lang w:eastAsia="zh-CN"/>
        </w:rPr>
        <w:t>数</w:t>
      </w:r>
      <w:r>
        <w:rPr>
          <w:rFonts w:hint="eastAsia" w:ascii="仿宋" w:hAnsi="仿宋" w:eastAsia="仿宋"/>
          <w:color w:val="000000" w:themeColor="text1"/>
          <w:sz w:val="32"/>
          <w:szCs w:val="32"/>
          <w:lang w:val="en-US" w:eastAsia="zh-CN"/>
        </w:rPr>
        <w:t>44万元，增加15.34</w:t>
      </w:r>
      <w:r>
        <w:rPr>
          <w:rFonts w:hint="eastAsia" w:ascii="仿宋" w:hAnsi="仿宋" w:eastAsia="仿宋"/>
          <w:color w:val="000000" w:themeColor="text1"/>
          <w:sz w:val="32"/>
          <w:szCs w:val="32"/>
        </w:rPr>
        <w:t>万元，</w:t>
      </w:r>
      <w:r>
        <w:rPr>
          <w:rFonts w:hint="eastAsia" w:ascii="仿宋" w:hAnsi="仿宋" w:eastAsia="仿宋"/>
          <w:color w:val="000000" w:themeColor="text1"/>
          <w:sz w:val="32"/>
          <w:szCs w:val="32"/>
          <w:lang w:eastAsia="zh-CN"/>
        </w:rPr>
        <w:t>增长</w:t>
      </w:r>
      <w:r>
        <w:rPr>
          <w:rFonts w:hint="eastAsia" w:ascii="仿宋" w:hAnsi="仿宋" w:eastAsia="仿宋"/>
          <w:color w:val="000000" w:themeColor="text1"/>
          <w:sz w:val="32"/>
          <w:szCs w:val="32"/>
          <w:lang w:val="en-US" w:eastAsia="zh-CN"/>
        </w:rPr>
        <w:t>34.86</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color w:val="000000" w:themeColor="text1"/>
          <w:sz w:val="32"/>
          <w:szCs w:val="32"/>
          <w:highlight w:val="none"/>
          <w:lang w:eastAsia="zh-CN"/>
        </w:rPr>
        <w:t>主要原因是本年度增加工会经费。</w:t>
      </w:r>
    </w:p>
    <w:p>
      <w:pPr>
        <w:autoSpaceDE w:val="0"/>
        <w:autoSpaceDN w:val="0"/>
        <w:adjustRightInd w:val="0"/>
        <w:ind w:firstLine="320" w:firstLineChars="1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lang w:eastAsia="zh-CN"/>
        </w:rPr>
        <w:t>索县委宣传部202</w:t>
      </w:r>
      <w:r>
        <w:rPr>
          <w:rFonts w:hint="eastAsia" w:ascii="仿宋" w:hAnsi="仿宋" w:eastAsia="仿宋"/>
          <w:sz w:val="32"/>
          <w:szCs w:val="32"/>
          <w:lang w:val="en-US" w:eastAsia="zh-CN"/>
        </w:rPr>
        <w:t>3</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 w:hAnsi="仿宋" w:eastAsia="仿宋"/>
          <w:sz w:val="32"/>
          <w:szCs w:val="32"/>
          <w:lang w:val="en-US" w:eastAsia="zh-CN"/>
        </w:rPr>
        <w:t>0</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0</w:t>
      </w:r>
      <w:r>
        <w:rPr>
          <w:rFonts w:hint="eastAsia" w:ascii="仿宋" w:hAnsi="仿宋" w:eastAsia="仿宋"/>
          <w:sz w:val="32"/>
          <w:szCs w:val="32"/>
        </w:rPr>
        <w:t>万元、政府采购工程预算</w:t>
      </w:r>
      <w:r>
        <w:rPr>
          <w:rFonts w:hint="eastAsia" w:ascii="仿宋" w:hAnsi="仿宋" w:eastAsia="仿宋"/>
          <w:sz w:val="32"/>
          <w:szCs w:val="32"/>
          <w:lang w:val="en-US" w:eastAsia="zh-CN"/>
        </w:rPr>
        <w:t>0</w:t>
      </w:r>
      <w:r>
        <w:rPr>
          <w:rFonts w:hint="eastAsia" w:ascii="仿宋" w:hAnsi="仿宋" w:eastAsia="仿宋"/>
          <w:sz w:val="32"/>
          <w:szCs w:val="32"/>
        </w:rPr>
        <w:t>万元、政府采购服务预算</w:t>
      </w:r>
      <w:r>
        <w:rPr>
          <w:rFonts w:hint="eastAsia" w:ascii="仿宋" w:hAnsi="仿宋" w:eastAsia="仿宋"/>
          <w:sz w:val="32"/>
          <w:szCs w:val="32"/>
          <w:lang w:val="en-US" w:eastAsia="zh-CN"/>
        </w:rPr>
        <w:t>0</w:t>
      </w:r>
      <w:r>
        <w:rPr>
          <w:rFonts w:hint="eastAsia" w:ascii="仿宋" w:hAnsi="仿宋" w:eastAsia="仿宋"/>
          <w:sz w:val="32"/>
          <w:szCs w:val="32"/>
        </w:rPr>
        <w:t>万元。</w:t>
      </w:r>
    </w:p>
    <w:p>
      <w:pPr>
        <w:ind w:firstLine="320" w:firstLineChars="1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索县委宣传部</w:t>
      </w:r>
      <w:r>
        <w:rPr>
          <w:rFonts w:hint="eastAsia" w:ascii="仿宋" w:hAnsi="仿宋" w:eastAsia="仿宋"/>
          <w:sz w:val="32"/>
          <w:szCs w:val="32"/>
        </w:rPr>
        <w:t>截至</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w:t>
      </w:r>
      <w:r>
        <w:rPr>
          <w:rFonts w:hint="eastAsia" w:ascii="仿宋" w:hAnsi="仿宋" w:eastAsia="仿宋"/>
          <w:sz w:val="32"/>
          <w:szCs w:val="32"/>
          <w:lang w:val="en-US" w:eastAsia="zh-CN"/>
        </w:rPr>
        <w:t>3</w:t>
      </w:r>
      <w:r>
        <w:rPr>
          <w:rFonts w:hint="eastAsia" w:ascii="仿宋" w:hAnsi="仿宋" w:eastAsia="仿宋"/>
          <w:sz w:val="32"/>
          <w:szCs w:val="32"/>
        </w:rPr>
        <w:t>辆</w:t>
      </w:r>
      <w:r>
        <w:rPr>
          <w:rFonts w:hint="eastAsia" w:ascii="仿宋" w:hAnsi="仿宋" w:eastAsia="仿宋"/>
          <w:sz w:val="32"/>
          <w:szCs w:val="32"/>
          <w:lang w:eastAsia="zh-CN"/>
        </w:rPr>
        <w:t>车（</w:t>
      </w:r>
      <w:r>
        <w:rPr>
          <w:rFonts w:hint="eastAsia" w:ascii="仿宋" w:hAnsi="仿宋" w:eastAsia="仿宋"/>
          <w:sz w:val="32"/>
          <w:szCs w:val="32"/>
        </w:rPr>
        <w:t>其他用车</w:t>
      </w:r>
      <w:r>
        <w:rPr>
          <w:rFonts w:hint="eastAsia" w:ascii="仿宋" w:hAnsi="仿宋" w:eastAsia="仿宋"/>
          <w:sz w:val="32"/>
          <w:szCs w:val="32"/>
          <w:lang w:val="en-US" w:eastAsia="zh-CN"/>
        </w:rPr>
        <w:t>3</w:t>
      </w:r>
      <w:r>
        <w:rPr>
          <w:rFonts w:hint="eastAsia" w:ascii="仿宋" w:hAnsi="仿宋" w:eastAsia="仿宋"/>
          <w:sz w:val="32"/>
          <w:szCs w:val="32"/>
        </w:rPr>
        <w:t>辆</w:t>
      </w:r>
      <w:r>
        <w:rPr>
          <w:rFonts w:hint="eastAsia" w:ascii="仿宋" w:hAnsi="仿宋" w:eastAsia="仿宋"/>
          <w:sz w:val="32"/>
          <w:szCs w:val="32"/>
          <w:lang w:eastAsia="zh-CN"/>
        </w:rPr>
        <w:t>）</w:t>
      </w:r>
      <w:r>
        <w:rPr>
          <w:rFonts w:hint="eastAsia" w:ascii="仿宋" w:hAnsi="仿宋" w:eastAsia="仿宋"/>
          <w:sz w:val="32"/>
          <w:szCs w:val="32"/>
        </w:rPr>
        <w:t>。</w:t>
      </w:r>
      <w:r>
        <w:rPr>
          <w:rFonts w:hint="eastAsia" w:ascii="仿宋" w:hAnsi="仿宋" w:eastAsia="仿宋"/>
          <w:sz w:val="32"/>
          <w:szCs w:val="32"/>
          <w:lang w:eastAsia="zh-CN"/>
        </w:rPr>
        <w:t>我部</w:t>
      </w:r>
      <w:r>
        <w:rPr>
          <w:rFonts w:hint="eastAsia" w:ascii="仿宋" w:hAnsi="仿宋" w:eastAsia="仿宋"/>
          <w:sz w:val="32"/>
          <w:szCs w:val="32"/>
        </w:rPr>
        <w:t>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 w:hAnsi="仿宋" w:eastAsia="仿宋"/>
          <w:sz w:val="32"/>
          <w:szCs w:val="32"/>
          <w:lang w:val="en-US" w:eastAsia="zh-CN"/>
        </w:rPr>
        <w:t>0</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 w:hAnsi="仿宋" w:eastAsia="仿宋"/>
          <w:sz w:val="32"/>
          <w:szCs w:val="32"/>
          <w:lang w:val="en-US" w:eastAsia="zh-CN"/>
        </w:rPr>
        <w:t>0</w:t>
      </w:r>
      <w:r>
        <w:rPr>
          <w:rFonts w:hint="eastAsia" w:ascii="仿宋" w:hAnsi="仿宋" w:eastAsia="仿宋"/>
          <w:sz w:val="32"/>
          <w:szCs w:val="32"/>
        </w:rPr>
        <w:t>台（套）。</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年一般公共预算安排对确实无法使用的辆车进行更新购置</w:t>
      </w:r>
      <w:r>
        <w:rPr>
          <w:rFonts w:hint="eastAsia" w:ascii="仿宋" w:hAnsi="仿宋" w:eastAsia="仿宋"/>
          <w:sz w:val="32"/>
          <w:szCs w:val="32"/>
          <w:lang w:val="en-US" w:eastAsia="zh-CN"/>
        </w:rPr>
        <w:t>0辆。</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w:t>
      </w:r>
      <w:r>
        <w:rPr>
          <w:rFonts w:hint="eastAsia" w:ascii="楷体" w:hAnsi="楷体" w:eastAsia="楷体"/>
          <w:sz w:val="32"/>
          <w:szCs w:val="32"/>
          <w:lang w:val="en-US" w:eastAsia="zh-CN"/>
        </w:rPr>
        <w:t>3</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索县委宣传部202</w:t>
      </w:r>
      <w:r>
        <w:rPr>
          <w:rFonts w:hint="eastAsia" w:ascii="仿宋" w:hAnsi="仿宋" w:eastAsia="仿宋"/>
          <w:sz w:val="32"/>
          <w:szCs w:val="32"/>
          <w:lang w:val="en-US" w:eastAsia="zh-CN"/>
        </w:rPr>
        <w:t>3</w:t>
      </w:r>
      <w:r>
        <w:rPr>
          <w:rFonts w:hint="eastAsia" w:ascii="仿宋" w:hAnsi="仿宋" w:eastAsia="仿宋"/>
          <w:sz w:val="32"/>
          <w:szCs w:val="32"/>
        </w:rPr>
        <w:t>年实现财政支出绩效目标管理全覆盖，实行绩效目标管理</w:t>
      </w:r>
      <w:r>
        <w:rPr>
          <w:rFonts w:hint="eastAsia" w:ascii="仿宋" w:hAnsi="仿宋" w:eastAsia="仿宋"/>
          <w:sz w:val="32"/>
          <w:szCs w:val="32"/>
          <w:lang w:val="en-US" w:eastAsia="zh-CN"/>
        </w:rPr>
        <w:t>6</w:t>
      </w:r>
      <w:r>
        <w:rPr>
          <w:rFonts w:hint="eastAsia" w:ascii="仿宋" w:hAnsi="仿宋" w:eastAsia="仿宋"/>
          <w:sz w:val="32"/>
          <w:szCs w:val="32"/>
        </w:rPr>
        <w:t>个，资金</w:t>
      </w:r>
      <w:r>
        <w:rPr>
          <w:rFonts w:hint="eastAsia" w:ascii="仿宋" w:hAnsi="仿宋" w:eastAsia="仿宋"/>
          <w:sz w:val="32"/>
          <w:szCs w:val="32"/>
          <w:lang w:val="en-US" w:eastAsia="zh-CN"/>
        </w:rPr>
        <w:t>133.2</w:t>
      </w:r>
      <w:r>
        <w:rPr>
          <w:rFonts w:hint="eastAsia" w:ascii="仿宋" w:hAnsi="仿宋" w:eastAsia="仿宋"/>
          <w:sz w:val="32"/>
          <w:szCs w:val="32"/>
        </w:rPr>
        <w:t>万元，其中：</w:t>
      </w:r>
      <w:r>
        <w:rPr>
          <w:rFonts w:hint="eastAsia" w:ascii="仿宋" w:hAnsi="仿宋" w:eastAsia="仿宋"/>
          <w:sz w:val="32"/>
          <w:szCs w:val="32"/>
          <w:lang w:eastAsia="zh-CN"/>
        </w:rPr>
        <w:t>中央转移支付资金</w:t>
      </w:r>
      <w:r>
        <w:rPr>
          <w:rFonts w:hint="eastAsia" w:ascii="仿宋" w:hAnsi="仿宋" w:eastAsia="仿宋"/>
          <w:sz w:val="32"/>
          <w:szCs w:val="32"/>
          <w:lang w:val="en-US" w:eastAsia="zh-CN"/>
        </w:rPr>
        <w:t>133.2</w:t>
      </w:r>
      <w:r>
        <w:rPr>
          <w:rFonts w:hint="eastAsia" w:ascii="仿宋" w:hAnsi="仿宋" w:eastAsia="仿宋"/>
          <w:sz w:val="32"/>
          <w:szCs w:val="32"/>
        </w:rPr>
        <w:t>万元。</w:t>
      </w:r>
    </w:p>
    <w:p>
      <w:pPr>
        <w:numPr>
          <w:ilvl w:val="0"/>
          <w:numId w:val="0"/>
        </w:numPr>
        <w:ind w:firstLine="640" w:firstLineChars="200"/>
        <w:rPr>
          <w:rFonts w:hint="eastAsia" w:ascii="楷体" w:hAnsi="楷体" w:eastAsia="楷体"/>
          <w:sz w:val="32"/>
          <w:szCs w:val="32"/>
        </w:rPr>
      </w:pPr>
      <w:r>
        <w:rPr>
          <w:rFonts w:hint="eastAsia" w:ascii="楷体" w:hAnsi="楷体" w:eastAsia="楷体"/>
          <w:sz w:val="32"/>
          <w:szCs w:val="32"/>
          <w:lang w:eastAsia="zh-CN"/>
        </w:rPr>
        <w:t>（五）</w:t>
      </w:r>
      <w:r>
        <w:rPr>
          <w:rFonts w:hint="eastAsia" w:ascii="楷体" w:hAnsi="楷体" w:eastAsia="楷体"/>
          <w:sz w:val="32"/>
          <w:szCs w:val="32"/>
        </w:rPr>
        <w:t>扶贫资金管理使用情况及绩效目标情况说明。</w:t>
      </w:r>
    </w:p>
    <w:p>
      <w:pPr>
        <w:numPr>
          <w:ilvl w:val="0"/>
          <w:numId w:val="0"/>
        </w:numPr>
        <w:rPr>
          <w:rFonts w:hint="default" w:ascii="楷体" w:hAnsi="楷体" w:eastAsia="楷体"/>
          <w:sz w:val="32"/>
          <w:szCs w:val="32"/>
          <w:lang w:val="en-US" w:eastAsia="zh-CN"/>
        </w:rPr>
      </w:pPr>
      <w:r>
        <w:rPr>
          <w:rFonts w:hint="eastAsia" w:ascii="楷体" w:hAnsi="楷体" w:eastAsia="楷体"/>
          <w:sz w:val="32"/>
          <w:szCs w:val="32"/>
          <w:lang w:val="en-US" w:eastAsia="zh-CN"/>
        </w:rPr>
        <w:t xml:space="preserve">                    无</w:t>
      </w:r>
    </w:p>
    <w:p>
      <w:pPr>
        <w:ind w:firstLine="640" w:firstLineChars="200"/>
        <w:rPr>
          <w:rFonts w:hint="eastAsia" w:ascii="楷体" w:hAnsi="楷体" w:eastAsia="楷体"/>
          <w:sz w:val="32"/>
          <w:szCs w:val="32"/>
          <w:lang w:val="en-US" w:eastAsia="zh-CN"/>
        </w:rPr>
      </w:pPr>
      <w:r>
        <w:rPr>
          <w:rFonts w:hint="eastAsia" w:ascii="楷体" w:hAnsi="楷体" w:eastAsia="楷体"/>
          <w:sz w:val="32"/>
          <w:szCs w:val="32"/>
        </w:rPr>
        <w:t>（六）政府债务情况。</w:t>
      </w:r>
    </w:p>
    <w:p>
      <w:pPr>
        <w:jc w:val="both"/>
        <w:rPr>
          <w:rFonts w:hint="default" w:ascii="方正小标宋简体" w:hAnsi="仿宋" w:eastAsia="方正小标宋简体"/>
          <w:sz w:val="32"/>
          <w:szCs w:val="32"/>
          <w:lang w:val="en-US" w:eastAsia="zh-CN"/>
        </w:rPr>
      </w:pPr>
      <w:r>
        <w:rPr>
          <w:rFonts w:hint="eastAsia" w:ascii="楷体" w:hAnsi="楷体" w:eastAsia="楷体"/>
          <w:sz w:val="32"/>
          <w:szCs w:val="32"/>
          <w:lang w:val="en-US" w:eastAsia="zh-CN"/>
        </w:rPr>
        <w:t xml:space="preserve">                     无</w:t>
      </w:r>
    </w:p>
    <w:p>
      <w:pPr>
        <w:jc w:val="both"/>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A6414"/>
    <w:multiLevelType w:val="singleLevel"/>
    <w:tmpl w:val="30BA6414"/>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Y4YjEwYzFjYTA1OWYxNGQzODc2ODNkNzMyYTUyMDQifQ=="/>
  </w:docVars>
  <w:rsids>
    <w:rsidRoot w:val="00643004"/>
    <w:rsid w:val="000027AE"/>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3ABD"/>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660B"/>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26707"/>
    <w:rsid w:val="0095324A"/>
    <w:rsid w:val="00953C23"/>
    <w:rsid w:val="0096127B"/>
    <w:rsid w:val="00993FFC"/>
    <w:rsid w:val="009B2113"/>
    <w:rsid w:val="009D0EC6"/>
    <w:rsid w:val="009D330A"/>
    <w:rsid w:val="009D58A7"/>
    <w:rsid w:val="00A04FAE"/>
    <w:rsid w:val="00A05D68"/>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1CBC"/>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A6C4E"/>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2A2"/>
    <w:rsid w:val="00EC3348"/>
    <w:rsid w:val="00ED59DB"/>
    <w:rsid w:val="00EE0A42"/>
    <w:rsid w:val="00F00FDB"/>
    <w:rsid w:val="00F06045"/>
    <w:rsid w:val="00F07089"/>
    <w:rsid w:val="00F21E99"/>
    <w:rsid w:val="00F4454F"/>
    <w:rsid w:val="00F50409"/>
    <w:rsid w:val="00F96845"/>
    <w:rsid w:val="010F75C3"/>
    <w:rsid w:val="01260AAA"/>
    <w:rsid w:val="012F25D9"/>
    <w:rsid w:val="01403FCF"/>
    <w:rsid w:val="015463D3"/>
    <w:rsid w:val="01A2784E"/>
    <w:rsid w:val="01C1652B"/>
    <w:rsid w:val="01C260BE"/>
    <w:rsid w:val="01FF6B22"/>
    <w:rsid w:val="021D29D2"/>
    <w:rsid w:val="025C4408"/>
    <w:rsid w:val="026A5B2D"/>
    <w:rsid w:val="02B22815"/>
    <w:rsid w:val="02E00E58"/>
    <w:rsid w:val="02FF02AB"/>
    <w:rsid w:val="03265C39"/>
    <w:rsid w:val="033D08EA"/>
    <w:rsid w:val="035F1F76"/>
    <w:rsid w:val="03A02EB8"/>
    <w:rsid w:val="03B01DCE"/>
    <w:rsid w:val="03C62E55"/>
    <w:rsid w:val="03DA7712"/>
    <w:rsid w:val="03E6159C"/>
    <w:rsid w:val="040939AA"/>
    <w:rsid w:val="042805F1"/>
    <w:rsid w:val="045D75AC"/>
    <w:rsid w:val="04CA2555"/>
    <w:rsid w:val="04CA3982"/>
    <w:rsid w:val="04D154FF"/>
    <w:rsid w:val="04F65C8A"/>
    <w:rsid w:val="051124F8"/>
    <w:rsid w:val="051C016B"/>
    <w:rsid w:val="05304523"/>
    <w:rsid w:val="054B0892"/>
    <w:rsid w:val="054B36F5"/>
    <w:rsid w:val="05593FC9"/>
    <w:rsid w:val="05780EBC"/>
    <w:rsid w:val="05806759"/>
    <w:rsid w:val="05877021"/>
    <w:rsid w:val="05DC43A8"/>
    <w:rsid w:val="05DD5B3A"/>
    <w:rsid w:val="05E73B70"/>
    <w:rsid w:val="06033F2D"/>
    <w:rsid w:val="0643080D"/>
    <w:rsid w:val="06696257"/>
    <w:rsid w:val="0671614E"/>
    <w:rsid w:val="06B371C4"/>
    <w:rsid w:val="06B7071D"/>
    <w:rsid w:val="072453D7"/>
    <w:rsid w:val="072A68C1"/>
    <w:rsid w:val="07427806"/>
    <w:rsid w:val="0745682E"/>
    <w:rsid w:val="077D4355"/>
    <w:rsid w:val="077F26C3"/>
    <w:rsid w:val="078356FD"/>
    <w:rsid w:val="078F1AAC"/>
    <w:rsid w:val="079937A7"/>
    <w:rsid w:val="079A6175"/>
    <w:rsid w:val="079B3341"/>
    <w:rsid w:val="07C25ACA"/>
    <w:rsid w:val="07ED047E"/>
    <w:rsid w:val="07F12252"/>
    <w:rsid w:val="07FF22C1"/>
    <w:rsid w:val="086A758D"/>
    <w:rsid w:val="09087056"/>
    <w:rsid w:val="091A0661"/>
    <w:rsid w:val="09275B96"/>
    <w:rsid w:val="09336D43"/>
    <w:rsid w:val="09EC2E84"/>
    <w:rsid w:val="09FA0C97"/>
    <w:rsid w:val="0A0C0111"/>
    <w:rsid w:val="0A6B4B9E"/>
    <w:rsid w:val="0AB20BA7"/>
    <w:rsid w:val="0AC22560"/>
    <w:rsid w:val="0B242B88"/>
    <w:rsid w:val="0B4C74E1"/>
    <w:rsid w:val="0BA27B72"/>
    <w:rsid w:val="0BC447FC"/>
    <w:rsid w:val="0BE9598C"/>
    <w:rsid w:val="0C16277D"/>
    <w:rsid w:val="0C581E0C"/>
    <w:rsid w:val="0CE31DDA"/>
    <w:rsid w:val="0CE43739"/>
    <w:rsid w:val="0CFC0FF1"/>
    <w:rsid w:val="0D01015B"/>
    <w:rsid w:val="0D372F8B"/>
    <w:rsid w:val="0D4C1151"/>
    <w:rsid w:val="0D741B00"/>
    <w:rsid w:val="0DA51165"/>
    <w:rsid w:val="0DBB28A4"/>
    <w:rsid w:val="0DD2516C"/>
    <w:rsid w:val="0DD9143C"/>
    <w:rsid w:val="0DE04CE2"/>
    <w:rsid w:val="0E4C5DF2"/>
    <w:rsid w:val="0E634C83"/>
    <w:rsid w:val="0E8F4109"/>
    <w:rsid w:val="0F277DD7"/>
    <w:rsid w:val="0F433972"/>
    <w:rsid w:val="0F646483"/>
    <w:rsid w:val="0FC53A11"/>
    <w:rsid w:val="0FFD1B2A"/>
    <w:rsid w:val="10330A6B"/>
    <w:rsid w:val="10427D6C"/>
    <w:rsid w:val="109C3B24"/>
    <w:rsid w:val="10A609EF"/>
    <w:rsid w:val="10C80665"/>
    <w:rsid w:val="10E72BD7"/>
    <w:rsid w:val="10FE3B8C"/>
    <w:rsid w:val="114326CF"/>
    <w:rsid w:val="114764C7"/>
    <w:rsid w:val="114B5A8A"/>
    <w:rsid w:val="115C3B9D"/>
    <w:rsid w:val="11C02E0C"/>
    <w:rsid w:val="11CE2D11"/>
    <w:rsid w:val="11D576B2"/>
    <w:rsid w:val="11EA3713"/>
    <w:rsid w:val="12075D76"/>
    <w:rsid w:val="124A09CA"/>
    <w:rsid w:val="129870B8"/>
    <w:rsid w:val="12B54B63"/>
    <w:rsid w:val="12CB1622"/>
    <w:rsid w:val="12D150BD"/>
    <w:rsid w:val="130D7E5E"/>
    <w:rsid w:val="13520F05"/>
    <w:rsid w:val="136D0149"/>
    <w:rsid w:val="137547B4"/>
    <w:rsid w:val="137B1FE9"/>
    <w:rsid w:val="13911D22"/>
    <w:rsid w:val="13B740B0"/>
    <w:rsid w:val="13B86BD4"/>
    <w:rsid w:val="13C1305F"/>
    <w:rsid w:val="13F20F40"/>
    <w:rsid w:val="14114DF0"/>
    <w:rsid w:val="142C0829"/>
    <w:rsid w:val="14823F12"/>
    <w:rsid w:val="14BF4DBF"/>
    <w:rsid w:val="15096BFD"/>
    <w:rsid w:val="151049BF"/>
    <w:rsid w:val="154421F9"/>
    <w:rsid w:val="1585201E"/>
    <w:rsid w:val="158C54F7"/>
    <w:rsid w:val="15FD4F92"/>
    <w:rsid w:val="160416F6"/>
    <w:rsid w:val="16153F9F"/>
    <w:rsid w:val="161E1AF8"/>
    <w:rsid w:val="16234519"/>
    <w:rsid w:val="16253F97"/>
    <w:rsid w:val="16347CDA"/>
    <w:rsid w:val="16770AB6"/>
    <w:rsid w:val="16A477FE"/>
    <w:rsid w:val="17031B2B"/>
    <w:rsid w:val="17711B83"/>
    <w:rsid w:val="17912258"/>
    <w:rsid w:val="17AA3C5C"/>
    <w:rsid w:val="18335340"/>
    <w:rsid w:val="1839563F"/>
    <w:rsid w:val="18567B63"/>
    <w:rsid w:val="18F42AB1"/>
    <w:rsid w:val="19205AB8"/>
    <w:rsid w:val="1951240E"/>
    <w:rsid w:val="197F05EF"/>
    <w:rsid w:val="19926354"/>
    <w:rsid w:val="19BE215E"/>
    <w:rsid w:val="19DE4302"/>
    <w:rsid w:val="19E45787"/>
    <w:rsid w:val="1A024A72"/>
    <w:rsid w:val="1A653BDD"/>
    <w:rsid w:val="1A6E1734"/>
    <w:rsid w:val="1A9325A3"/>
    <w:rsid w:val="1AA95CCF"/>
    <w:rsid w:val="1AB309A6"/>
    <w:rsid w:val="1AEF61D1"/>
    <w:rsid w:val="1B704B94"/>
    <w:rsid w:val="1B923D21"/>
    <w:rsid w:val="1BC3569C"/>
    <w:rsid w:val="1BD82C64"/>
    <w:rsid w:val="1C295DF0"/>
    <w:rsid w:val="1C417392"/>
    <w:rsid w:val="1C6D453E"/>
    <w:rsid w:val="1CA14024"/>
    <w:rsid w:val="1D2F544A"/>
    <w:rsid w:val="1DA629D3"/>
    <w:rsid w:val="1DDB38C6"/>
    <w:rsid w:val="1DE57B2D"/>
    <w:rsid w:val="1DF62B20"/>
    <w:rsid w:val="1E121ABF"/>
    <w:rsid w:val="1E9559A5"/>
    <w:rsid w:val="1EB90A3C"/>
    <w:rsid w:val="1EE264BB"/>
    <w:rsid w:val="1F061DC9"/>
    <w:rsid w:val="1F4738B3"/>
    <w:rsid w:val="1F683A99"/>
    <w:rsid w:val="1FD1577E"/>
    <w:rsid w:val="20086785"/>
    <w:rsid w:val="20087DC8"/>
    <w:rsid w:val="205A1302"/>
    <w:rsid w:val="20B16F7E"/>
    <w:rsid w:val="20CC2A06"/>
    <w:rsid w:val="20E37319"/>
    <w:rsid w:val="20ED1F46"/>
    <w:rsid w:val="211B039F"/>
    <w:rsid w:val="226F4E9F"/>
    <w:rsid w:val="22793A3F"/>
    <w:rsid w:val="229F0EEA"/>
    <w:rsid w:val="22AA41B3"/>
    <w:rsid w:val="22C23938"/>
    <w:rsid w:val="22EC19DF"/>
    <w:rsid w:val="23242768"/>
    <w:rsid w:val="232C3BBE"/>
    <w:rsid w:val="233F7CB2"/>
    <w:rsid w:val="23512AA1"/>
    <w:rsid w:val="23AC5A34"/>
    <w:rsid w:val="23E6571C"/>
    <w:rsid w:val="23EE704F"/>
    <w:rsid w:val="240214C4"/>
    <w:rsid w:val="241F3E0C"/>
    <w:rsid w:val="243C45CB"/>
    <w:rsid w:val="24481048"/>
    <w:rsid w:val="24681BB0"/>
    <w:rsid w:val="24965533"/>
    <w:rsid w:val="24C016C2"/>
    <w:rsid w:val="24C6472D"/>
    <w:rsid w:val="24C850A4"/>
    <w:rsid w:val="24F068CC"/>
    <w:rsid w:val="250C437B"/>
    <w:rsid w:val="253468C0"/>
    <w:rsid w:val="254C4EA5"/>
    <w:rsid w:val="257010F6"/>
    <w:rsid w:val="25AE1B89"/>
    <w:rsid w:val="25DB65EC"/>
    <w:rsid w:val="25E573B7"/>
    <w:rsid w:val="25F540E6"/>
    <w:rsid w:val="265E414F"/>
    <w:rsid w:val="26D92A73"/>
    <w:rsid w:val="27034D69"/>
    <w:rsid w:val="272B584E"/>
    <w:rsid w:val="273301F6"/>
    <w:rsid w:val="27464CE4"/>
    <w:rsid w:val="27763BD6"/>
    <w:rsid w:val="278E1772"/>
    <w:rsid w:val="27B1068A"/>
    <w:rsid w:val="27B31161"/>
    <w:rsid w:val="27DC3435"/>
    <w:rsid w:val="27F87497"/>
    <w:rsid w:val="28386846"/>
    <w:rsid w:val="28CD3FA1"/>
    <w:rsid w:val="29225934"/>
    <w:rsid w:val="292B0E92"/>
    <w:rsid w:val="294906B6"/>
    <w:rsid w:val="298814C8"/>
    <w:rsid w:val="29974329"/>
    <w:rsid w:val="29AB46E6"/>
    <w:rsid w:val="29C0390B"/>
    <w:rsid w:val="2A5F6324"/>
    <w:rsid w:val="2AB971D0"/>
    <w:rsid w:val="2AFA6FC5"/>
    <w:rsid w:val="2B405F75"/>
    <w:rsid w:val="2B654D69"/>
    <w:rsid w:val="2B6C61F7"/>
    <w:rsid w:val="2B6D71BF"/>
    <w:rsid w:val="2BA906BD"/>
    <w:rsid w:val="2BB477A2"/>
    <w:rsid w:val="2BE9564D"/>
    <w:rsid w:val="2C085083"/>
    <w:rsid w:val="2C0B3B14"/>
    <w:rsid w:val="2C580385"/>
    <w:rsid w:val="2C5A0D96"/>
    <w:rsid w:val="2C5C4517"/>
    <w:rsid w:val="2C7463C0"/>
    <w:rsid w:val="2C881EF6"/>
    <w:rsid w:val="2C9A4AAC"/>
    <w:rsid w:val="2CEC4CBF"/>
    <w:rsid w:val="2CF17724"/>
    <w:rsid w:val="2D0864BD"/>
    <w:rsid w:val="2D276F46"/>
    <w:rsid w:val="2D5953D5"/>
    <w:rsid w:val="2D5966FA"/>
    <w:rsid w:val="2D6D2EA9"/>
    <w:rsid w:val="2D8F698C"/>
    <w:rsid w:val="2E0138E9"/>
    <w:rsid w:val="2E2961DD"/>
    <w:rsid w:val="2E927CE9"/>
    <w:rsid w:val="2EB31AF4"/>
    <w:rsid w:val="2EDE31FC"/>
    <w:rsid w:val="2F20198F"/>
    <w:rsid w:val="2F7D43C2"/>
    <w:rsid w:val="2F84507A"/>
    <w:rsid w:val="2FB26A8E"/>
    <w:rsid w:val="2FE67D32"/>
    <w:rsid w:val="303B40BB"/>
    <w:rsid w:val="305429DE"/>
    <w:rsid w:val="30A1269C"/>
    <w:rsid w:val="30EC699D"/>
    <w:rsid w:val="3102474A"/>
    <w:rsid w:val="318C3C12"/>
    <w:rsid w:val="318C77E7"/>
    <w:rsid w:val="319B0719"/>
    <w:rsid w:val="31AB33FD"/>
    <w:rsid w:val="31D06353"/>
    <w:rsid w:val="31E81537"/>
    <w:rsid w:val="31ED7B6B"/>
    <w:rsid w:val="3210585B"/>
    <w:rsid w:val="324540C8"/>
    <w:rsid w:val="326F675F"/>
    <w:rsid w:val="329D17CA"/>
    <w:rsid w:val="32AE4E8B"/>
    <w:rsid w:val="32C13BDB"/>
    <w:rsid w:val="32D5421E"/>
    <w:rsid w:val="32EC7726"/>
    <w:rsid w:val="32F47F90"/>
    <w:rsid w:val="33020368"/>
    <w:rsid w:val="338679ED"/>
    <w:rsid w:val="33872AA6"/>
    <w:rsid w:val="33D3779A"/>
    <w:rsid w:val="33FB41AA"/>
    <w:rsid w:val="341C2621"/>
    <w:rsid w:val="3423396B"/>
    <w:rsid w:val="34EC632C"/>
    <w:rsid w:val="353D320A"/>
    <w:rsid w:val="35722364"/>
    <w:rsid w:val="35755519"/>
    <w:rsid w:val="35CF2116"/>
    <w:rsid w:val="36076BAF"/>
    <w:rsid w:val="362B3D09"/>
    <w:rsid w:val="36B75D73"/>
    <w:rsid w:val="36BF2E9A"/>
    <w:rsid w:val="36C97DD3"/>
    <w:rsid w:val="370A6BEB"/>
    <w:rsid w:val="37191FF8"/>
    <w:rsid w:val="37834285"/>
    <w:rsid w:val="37944703"/>
    <w:rsid w:val="37CF26D2"/>
    <w:rsid w:val="37EB7F1A"/>
    <w:rsid w:val="38092614"/>
    <w:rsid w:val="380D43EF"/>
    <w:rsid w:val="38AD4040"/>
    <w:rsid w:val="390F67B1"/>
    <w:rsid w:val="39675138"/>
    <w:rsid w:val="39933490"/>
    <w:rsid w:val="399541A4"/>
    <w:rsid w:val="39C40B56"/>
    <w:rsid w:val="39CC3976"/>
    <w:rsid w:val="39F632D4"/>
    <w:rsid w:val="3A9620ED"/>
    <w:rsid w:val="3AAC508C"/>
    <w:rsid w:val="3AB97326"/>
    <w:rsid w:val="3AED0D53"/>
    <w:rsid w:val="3B29133A"/>
    <w:rsid w:val="3B5334F5"/>
    <w:rsid w:val="3B71253F"/>
    <w:rsid w:val="3BCF5CDC"/>
    <w:rsid w:val="3BE76CF9"/>
    <w:rsid w:val="3BEB4FD5"/>
    <w:rsid w:val="3C4711C8"/>
    <w:rsid w:val="3C64220A"/>
    <w:rsid w:val="3C9C301B"/>
    <w:rsid w:val="3D003C81"/>
    <w:rsid w:val="3D25120C"/>
    <w:rsid w:val="3D57666D"/>
    <w:rsid w:val="3D7A1EED"/>
    <w:rsid w:val="3D7E44B0"/>
    <w:rsid w:val="3D956A21"/>
    <w:rsid w:val="3DA44C1F"/>
    <w:rsid w:val="3DBC2E62"/>
    <w:rsid w:val="3DCD17A4"/>
    <w:rsid w:val="3EAD44C0"/>
    <w:rsid w:val="3EB76ACB"/>
    <w:rsid w:val="3EFB35EA"/>
    <w:rsid w:val="3F184D88"/>
    <w:rsid w:val="3F2423DC"/>
    <w:rsid w:val="3F281027"/>
    <w:rsid w:val="3F2B3204"/>
    <w:rsid w:val="3FD14BA9"/>
    <w:rsid w:val="3FFC768A"/>
    <w:rsid w:val="4017478D"/>
    <w:rsid w:val="401F58F7"/>
    <w:rsid w:val="402A2CE1"/>
    <w:rsid w:val="404A3CD5"/>
    <w:rsid w:val="405F58C9"/>
    <w:rsid w:val="407A27F6"/>
    <w:rsid w:val="40974369"/>
    <w:rsid w:val="40CF21AA"/>
    <w:rsid w:val="40D558A5"/>
    <w:rsid w:val="40D60CAC"/>
    <w:rsid w:val="40DB5D11"/>
    <w:rsid w:val="40E11CE5"/>
    <w:rsid w:val="40E657D2"/>
    <w:rsid w:val="40F55BE9"/>
    <w:rsid w:val="41211485"/>
    <w:rsid w:val="41407E28"/>
    <w:rsid w:val="41465F5F"/>
    <w:rsid w:val="415031CC"/>
    <w:rsid w:val="41545443"/>
    <w:rsid w:val="41D92522"/>
    <w:rsid w:val="41ED3138"/>
    <w:rsid w:val="41F61481"/>
    <w:rsid w:val="420D78E7"/>
    <w:rsid w:val="42200251"/>
    <w:rsid w:val="42F06F63"/>
    <w:rsid w:val="42F77EF9"/>
    <w:rsid w:val="43AB7302"/>
    <w:rsid w:val="44807106"/>
    <w:rsid w:val="44850A7E"/>
    <w:rsid w:val="448E1207"/>
    <w:rsid w:val="44C75893"/>
    <w:rsid w:val="44E855B1"/>
    <w:rsid w:val="451A7556"/>
    <w:rsid w:val="451C4FF4"/>
    <w:rsid w:val="4531236B"/>
    <w:rsid w:val="45397171"/>
    <w:rsid w:val="459A2AAA"/>
    <w:rsid w:val="45FA217E"/>
    <w:rsid w:val="45FA7F12"/>
    <w:rsid w:val="46353AD7"/>
    <w:rsid w:val="463E712C"/>
    <w:rsid w:val="464752C4"/>
    <w:rsid w:val="466F4E21"/>
    <w:rsid w:val="468628B3"/>
    <w:rsid w:val="46A35CDC"/>
    <w:rsid w:val="47124A5B"/>
    <w:rsid w:val="47527C4C"/>
    <w:rsid w:val="47C00006"/>
    <w:rsid w:val="47E63B6A"/>
    <w:rsid w:val="47F05373"/>
    <w:rsid w:val="47F42FFD"/>
    <w:rsid w:val="47F86B3A"/>
    <w:rsid w:val="482F423C"/>
    <w:rsid w:val="48585579"/>
    <w:rsid w:val="487A3CCC"/>
    <w:rsid w:val="489678E0"/>
    <w:rsid w:val="48A12FA5"/>
    <w:rsid w:val="48B64090"/>
    <w:rsid w:val="48DF3404"/>
    <w:rsid w:val="48EA15D2"/>
    <w:rsid w:val="48F15E86"/>
    <w:rsid w:val="48F9792B"/>
    <w:rsid w:val="49482115"/>
    <w:rsid w:val="49C36387"/>
    <w:rsid w:val="49E02223"/>
    <w:rsid w:val="4A1E4FB9"/>
    <w:rsid w:val="4A1F3A18"/>
    <w:rsid w:val="4A3708D2"/>
    <w:rsid w:val="4A443769"/>
    <w:rsid w:val="4A575479"/>
    <w:rsid w:val="4A6E0F31"/>
    <w:rsid w:val="4A8449DC"/>
    <w:rsid w:val="4A87495B"/>
    <w:rsid w:val="4A8A344C"/>
    <w:rsid w:val="4A9C493D"/>
    <w:rsid w:val="4AA10FC1"/>
    <w:rsid w:val="4AA26900"/>
    <w:rsid w:val="4AA367D5"/>
    <w:rsid w:val="4AD55D87"/>
    <w:rsid w:val="4BF45559"/>
    <w:rsid w:val="4C01217D"/>
    <w:rsid w:val="4C05053F"/>
    <w:rsid w:val="4C232473"/>
    <w:rsid w:val="4C8418AF"/>
    <w:rsid w:val="4CD6521F"/>
    <w:rsid w:val="4CDF3F27"/>
    <w:rsid w:val="4D172EED"/>
    <w:rsid w:val="4D3263C0"/>
    <w:rsid w:val="4D8875A5"/>
    <w:rsid w:val="4DAC2330"/>
    <w:rsid w:val="4DE45703"/>
    <w:rsid w:val="4DFC30CD"/>
    <w:rsid w:val="4E37436D"/>
    <w:rsid w:val="4E406A5A"/>
    <w:rsid w:val="4E6B0ADD"/>
    <w:rsid w:val="4E7666A0"/>
    <w:rsid w:val="4EC36E40"/>
    <w:rsid w:val="4ECE6D3B"/>
    <w:rsid w:val="4EF32FB4"/>
    <w:rsid w:val="4F1D321A"/>
    <w:rsid w:val="4F620C6D"/>
    <w:rsid w:val="4F68248A"/>
    <w:rsid w:val="4F703331"/>
    <w:rsid w:val="4FBD3F50"/>
    <w:rsid w:val="4FD06419"/>
    <w:rsid w:val="50344C1D"/>
    <w:rsid w:val="509F29EC"/>
    <w:rsid w:val="50D42DC6"/>
    <w:rsid w:val="518D0F33"/>
    <w:rsid w:val="51A34CEB"/>
    <w:rsid w:val="51A8223B"/>
    <w:rsid w:val="51B96545"/>
    <w:rsid w:val="51C0336C"/>
    <w:rsid w:val="51D05ED4"/>
    <w:rsid w:val="522422BC"/>
    <w:rsid w:val="52A26F11"/>
    <w:rsid w:val="52BC055F"/>
    <w:rsid w:val="52D139FC"/>
    <w:rsid w:val="52FD3A87"/>
    <w:rsid w:val="53030F68"/>
    <w:rsid w:val="5348043F"/>
    <w:rsid w:val="53583DCB"/>
    <w:rsid w:val="5388484B"/>
    <w:rsid w:val="53A5522C"/>
    <w:rsid w:val="541C264C"/>
    <w:rsid w:val="54473F1B"/>
    <w:rsid w:val="545848FC"/>
    <w:rsid w:val="546453E9"/>
    <w:rsid w:val="5487344C"/>
    <w:rsid w:val="5510350E"/>
    <w:rsid w:val="551A084B"/>
    <w:rsid w:val="553509A3"/>
    <w:rsid w:val="55732674"/>
    <w:rsid w:val="5596242E"/>
    <w:rsid w:val="5601455F"/>
    <w:rsid w:val="56255323"/>
    <w:rsid w:val="563A240B"/>
    <w:rsid w:val="56482ACE"/>
    <w:rsid w:val="56674CFF"/>
    <w:rsid w:val="56750ED7"/>
    <w:rsid w:val="567D0B5A"/>
    <w:rsid w:val="567F1BF0"/>
    <w:rsid w:val="568A44F5"/>
    <w:rsid w:val="56915ADA"/>
    <w:rsid w:val="569D4D6B"/>
    <w:rsid w:val="576E57AF"/>
    <w:rsid w:val="57854281"/>
    <w:rsid w:val="57AF6AB5"/>
    <w:rsid w:val="5859532E"/>
    <w:rsid w:val="586506D3"/>
    <w:rsid w:val="586D4C8B"/>
    <w:rsid w:val="587C0B3E"/>
    <w:rsid w:val="589516AA"/>
    <w:rsid w:val="58CC6C73"/>
    <w:rsid w:val="58D76789"/>
    <w:rsid w:val="590363BD"/>
    <w:rsid w:val="59040B2E"/>
    <w:rsid w:val="5922688E"/>
    <w:rsid w:val="5957142F"/>
    <w:rsid w:val="595E2E5F"/>
    <w:rsid w:val="59764DB9"/>
    <w:rsid w:val="597A76D7"/>
    <w:rsid w:val="59A17FFB"/>
    <w:rsid w:val="59CC5981"/>
    <w:rsid w:val="59F87ABC"/>
    <w:rsid w:val="5A8E3E42"/>
    <w:rsid w:val="5A950A38"/>
    <w:rsid w:val="5AE43ACE"/>
    <w:rsid w:val="5AF77D1F"/>
    <w:rsid w:val="5B10448D"/>
    <w:rsid w:val="5B497B68"/>
    <w:rsid w:val="5B8B3238"/>
    <w:rsid w:val="5BAF723E"/>
    <w:rsid w:val="5BBA5B3E"/>
    <w:rsid w:val="5BD20938"/>
    <w:rsid w:val="5C1B037D"/>
    <w:rsid w:val="5C3F7040"/>
    <w:rsid w:val="5C4A59A1"/>
    <w:rsid w:val="5C4E192A"/>
    <w:rsid w:val="5C653372"/>
    <w:rsid w:val="5C6A0662"/>
    <w:rsid w:val="5C756BFB"/>
    <w:rsid w:val="5CC55677"/>
    <w:rsid w:val="5D2E6EAB"/>
    <w:rsid w:val="5D7432A7"/>
    <w:rsid w:val="5D7B25E0"/>
    <w:rsid w:val="5DB743D8"/>
    <w:rsid w:val="5DBE6DE9"/>
    <w:rsid w:val="5DD523E9"/>
    <w:rsid w:val="5DF45347"/>
    <w:rsid w:val="5E0D040E"/>
    <w:rsid w:val="5E196747"/>
    <w:rsid w:val="5E246EC6"/>
    <w:rsid w:val="5E6C6BE0"/>
    <w:rsid w:val="5E913674"/>
    <w:rsid w:val="5E954B8E"/>
    <w:rsid w:val="5EC338CE"/>
    <w:rsid w:val="5EDC09D5"/>
    <w:rsid w:val="5EE45F04"/>
    <w:rsid w:val="5F07147E"/>
    <w:rsid w:val="5F2E54D3"/>
    <w:rsid w:val="5F484058"/>
    <w:rsid w:val="5F6E4C6F"/>
    <w:rsid w:val="5F81632A"/>
    <w:rsid w:val="5FBF3F4F"/>
    <w:rsid w:val="5FE45818"/>
    <w:rsid w:val="5FF14325"/>
    <w:rsid w:val="6002404A"/>
    <w:rsid w:val="602E0987"/>
    <w:rsid w:val="60744B79"/>
    <w:rsid w:val="609E127E"/>
    <w:rsid w:val="60A25D6E"/>
    <w:rsid w:val="60D265DB"/>
    <w:rsid w:val="60E75B64"/>
    <w:rsid w:val="610766BC"/>
    <w:rsid w:val="610D2C27"/>
    <w:rsid w:val="61902A09"/>
    <w:rsid w:val="61C3376B"/>
    <w:rsid w:val="621A5C57"/>
    <w:rsid w:val="622C4695"/>
    <w:rsid w:val="6268222F"/>
    <w:rsid w:val="627B2AB2"/>
    <w:rsid w:val="62CB58A6"/>
    <w:rsid w:val="62F12229"/>
    <w:rsid w:val="62FE40E6"/>
    <w:rsid w:val="6340408D"/>
    <w:rsid w:val="639D009A"/>
    <w:rsid w:val="63AB500F"/>
    <w:rsid w:val="63B008BD"/>
    <w:rsid w:val="64821945"/>
    <w:rsid w:val="65037022"/>
    <w:rsid w:val="652534D8"/>
    <w:rsid w:val="654A5D53"/>
    <w:rsid w:val="65A63EAB"/>
    <w:rsid w:val="65B643DA"/>
    <w:rsid w:val="65CE7B45"/>
    <w:rsid w:val="65EB3955"/>
    <w:rsid w:val="661434EC"/>
    <w:rsid w:val="66591B22"/>
    <w:rsid w:val="668522FD"/>
    <w:rsid w:val="66A676FF"/>
    <w:rsid w:val="66D00705"/>
    <w:rsid w:val="66D17F82"/>
    <w:rsid w:val="67491A01"/>
    <w:rsid w:val="676C46D7"/>
    <w:rsid w:val="67706F6A"/>
    <w:rsid w:val="681B2955"/>
    <w:rsid w:val="681F0A85"/>
    <w:rsid w:val="682D7874"/>
    <w:rsid w:val="6893187D"/>
    <w:rsid w:val="68B979F7"/>
    <w:rsid w:val="68C51147"/>
    <w:rsid w:val="68E04F23"/>
    <w:rsid w:val="68E9085B"/>
    <w:rsid w:val="68EA2659"/>
    <w:rsid w:val="68FE540A"/>
    <w:rsid w:val="6902464E"/>
    <w:rsid w:val="69115B53"/>
    <w:rsid w:val="69243CC0"/>
    <w:rsid w:val="69FC172C"/>
    <w:rsid w:val="6A695B1A"/>
    <w:rsid w:val="6A8B1D3C"/>
    <w:rsid w:val="6AAE4F20"/>
    <w:rsid w:val="6ACC0A28"/>
    <w:rsid w:val="6AD70B95"/>
    <w:rsid w:val="6B006F90"/>
    <w:rsid w:val="6B607EF4"/>
    <w:rsid w:val="6B725F41"/>
    <w:rsid w:val="6BA1493D"/>
    <w:rsid w:val="6BBF162B"/>
    <w:rsid w:val="6BEA5CFA"/>
    <w:rsid w:val="6BF426CB"/>
    <w:rsid w:val="6C694000"/>
    <w:rsid w:val="6D1745DD"/>
    <w:rsid w:val="6D52105F"/>
    <w:rsid w:val="6D585275"/>
    <w:rsid w:val="6D604C23"/>
    <w:rsid w:val="6D852C56"/>
    <w:rsid w:val="6DA51872"/>
    <w:rsid w:val="6DBD17E0"/>
    <w:rsid w:val="6DC21233"/>
    <w:rsid w:val="6DCC74D1"/>
    <w:rsid w:val="6DD72609"/>
    <w:rsid w:val="6DED14BE"/>
    <w:rsid w:val="6E254251"/>
    <w:rsid w:val="6E2E3854"/>
    <w:rsid w:val="6E437E11"/>
    <w:rsid w:val="6E9F4538"/>
    <w:rsid w:val="6EBC2182"/>
    <w:rsid w:val="6EDE55F5"/>
    <w:rsid w:val="6F01600F"/>
    <w:rsid w:val="6F4B65B2"/>
    <w:rsid w:val="70031B7C"/>
    <w:rsid w:val="707D353F"/>
    <w:rsid w:val="70FC25A3"/>
    <w:rsid w:val="710905C6"/>
    <w:rsid w:val="71294228"/>
    <w:rsid w:val="713721AB"/>
    <w:rsid w:val="71581988"/>
    <w:rsid w:val="715D09BD"/>
    <w:rsid w:val="715F2E3E"/>
    <w:rsid w:val="718255BF"/>
    <w:rsid w:val="7187308D"/>
    <w:rsid w:val="7191389C"/>
    <w:rsid w:val="722E7F2C"/>
    <w:rsid w:val="726F5A20"/>
    <w:rsid w:val="73176217"/>
    <w:rsid w:val="73692EEA"/>
    <w:rsid w:val="737F13CC"/>
    <w:rsid w:val="73931702"/>
    <w:rsid w:val="739477BA"/>
    <w:rsid w:val="73A01B91"/>
    <w:rsid w:val="73C06395"/>
    <w:rsid w:val="73D30ED5"/>
    <w:rsid w:val="746B696F"/>
    <w:rsid w:val="747C1D88"/>
    <w:rsid w:val="748E6FCC"/>
    <w:rsid w:val="74B34A89"/>
    <w:rsid w:val="74D62504"/>
    <w:rsid w:val="751909AD"/>
    <w:rsid w:val="752A16D4"/>
    <w:rsid w:val="755917D7"/>
    <w:rsid w:val="75593FD3"/>
    <w:rsid w:val="757B4015"/>
    <w:rsid w:val="75CB7EBF"/>
    <w:rsid w:val="75F905A7"/>
    <w:rsid w:val="761D7759"/>
    <w:rsid w:val="76384DDB"/>
    <w:rsid w:val="76430335"/>
    <w:rsid w:val="76607CCE"/>
    <w:rsid w:val="769851C3"/>
    <w:rsid w:val="77017A2A"/>
    <w:rsid w:val="77097534"/>
    <w:rsid w:val="770B10D4"/>
    <w:rsid w:val="772A0603"/>
    <w:rsid w:val="773814F9"/>
    <w:rsid w:val="775529B5"/>
    <w:rsid w:val="7765024F"/>
    <w:rsid w:val="777927AA"/>
    <w:rsid w:val="7790033F"/>
    <w:rsid w:val="77A54565"/>
    <w:rsid w:val="77BB5F52"/>
    <w:rsid w:val="78520838"/>
    <w:rsid w:val="78C93316"/>
    <w:rsid w:val="7904206C"/>
    <w:rsid w:val="7906581A"/>
    <w:rsid w:val="79144DC6"/>
    <w:rsid w:val="791755E5"/>
    <w:rsid w:val="792F516D"/>
    <w:rsid w:val="79927031"/>
    <w:rsid w:val="79CD49A9"/>
    <w:rsid w:val="7A117439"/>
    <w:rsid w:val="7AC05E9E"/>
    <w:rsid w:val="7ACB28E1"/>
    <w:rsid w:val="7AF8057B"/>
    <w:rsid w:val="7B35251C"/>
    <w:rsid w:val="7B52310D"/>
    <w:rsid w:val="7B6F6632"/>
    <w:rsid w:val="7BCB03C5"/>
    <w:rsid w:val="7BD64261"/>
    <w:rsid w:val="7C442ADF"/>
    <w:rsid w:val="7C900E94"/>
    <w:rsid w:val="7CB67002"/>
    <w:rsid w:val="7CBA483D"/>
    <w:rsid w:val="7CF62038"/>
    <w:rsid w:val="7D3518ED"/>
    <w:rsid w:val="7D442B19"/>
    <w:rsid w:val="7D7D7EA5"/>
    <w:rsid w:val="7DA30932"/>
    <w:rsid w:val="7DBD22D7"/>
    <w:rsid w:val="7E1C4E55"/>
    <w:rsid w:val="7E7C0A45"/>
    <w:rsid w:val="7E841475"/>
    <w:rsid w:val="7E8655CC"/>
    <w:rsid w:val="7EF20F86"/>
    <w:rsid w:val="7EF80308"/>
    <w:rsid w:val="7F26747A"/>
    <w:rsid w:val="7FB914FE"/>
    <w:rsid w:val="7FD030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 w:type="character" w:customStyle="1" w:styleId="11">
    <w:name w:val="font0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543</Words>
  <Characters>3098</Characters>
  <Lines>25</Lines>
  <Paragraphs>7</Paragraphs>
  <TotalTime>11</TotalTime>
  <ScaleCrop>false</ScaleCrop>
  <LinksUpToDate>false</LinksUpToDate>
  <CharactersWithSpaces>3634</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2024-03-15T08:01:00Z</cp:lastPrinted>
  <dcterms:modified xsi:type="dcterms:W3CDTF">2024-03-21T04:58:35Z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ICV">
    <vt:lpwstr>403BD0C1BA7B4373B1DCC5C55D687985_12</vt:lpwstr>
  </property>
</Properties>
</file>